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904"/>
        <w:gridCol w:w="4672"/>
      </w:tblGrid>
      <w:tr w:rsidR="00D87612" w:rsidRPr="00DE7D4F" w14:paraId="1FD0892C" w14:textId="77777777" w:rsidTr="00D72AEA">
        <w:tc>
          <w:tcPr>
            <w:tcW w:w="5508" w:type="dxa"/>
            <w:hideMark/>
          </w:tcPr>
          <w:p w14:paraId="46342663" w14:textId="77777777" w:rsidR="00D87612" w:rsidRPr="00DE7D4F" w:rsidRDefault="00D87612" w:rsidP="00D72AEA">
            <w:pPr>
              <w:jc w:val="center"/>
              <w:rPr>
                <w:rFonts w:ascii="Century Gothic" w:hAnsi="Century Gothic" w:cs="Courier New"/>
                <w:sz w:val="18"/>
                <w:szCs w:val="18"/>
              </w:rPr>
            </w:pPr>
            <w:r w:rsidRPr="00DE7D4F">
              <w:rPr>
                <w:rFonts w:ascii="Century Gothic" w:hAnsi="Century Gothic" w:cs="Courier New"/>
                <w:sz w:val="18"/>
                <w:szCs w:val="18"/>
              </w:rPr>
              <w:drawing>
                <wp:inline distT="0" distB="0" distL="0" distR="0" wp14:anchorId="3CA36875" wp14:editId="63EB31D5">
                  <wp:extent cx="1946275" cy="939800"/>
                  <wp:effectExtent l="19050" t="0" r="0" b="0"/>
                  <wp:docPr id="1" name="Picture 1" descr="ICS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Logo_sm.JPG"/>
                          <pic:cNvPicPr>
                            <a:picLocks noChangeAspect="1" noChangeArrowheads="1"/>
                          </pic:cNvPicPr>
                        </pic:nvPicPr>
                        <pic:blipFill>
                          <a:blip r:embed="rId5" cstate="print"/>
                          <a:srcRect/>
                          <a:stretch>
                            <a:fillRect/>
                          </a:stretch>
                        </pic:blipFill>
                        <pic:spPr bwMode="auto">
                          <a:xfrm>
                            <a:off x="0" y="0"/>
                            <a:ext cx="1946275" cy="939800"/>
                          </a:xfrm>
                          <a:prstGeom prst="rect">
                            <a:avLst/>
                          </a:prstGeom>
                          <a:noFill/>
                          <a:ln w="9525">
                            <a:noFill/>
                            <a:miter lim="800000"/>
                            <a:headEnd/>
                            <a:tailEnd/>
                          </a:ln>
                        </pic:spPr>
                      </pic:pic>
                    </a:graphicData>
                  </a:graphic>
                </wp:inline>
              </w:drawing>
            </w:r>
          </w:p>
        </w:tc>
        <w:tc>
          <w:tcPr>
            <w:tcW w:w="5508" w:type="dxa"/>
          </w:tcPr>
          <w:p w14:paraId="59B17C74" w14:textId="77777777" w:rsidR="00D87612" w:rsidRPr="00DE7D4F" w:rsidRDefault="00D87612" w:rsidP="00D72AEA">
            <w:pPr>
              <w:jc w:val="center"/>
              <w:rPr>
                <w:rFonts w:ascii="Century Gothic" w:hAnsi="Century Gothic" w:cs="Courier New"/>
                <w:b/>
                <w:sz w:val="18"/>
                <w:szCs w:val="18"/>
              </w:rPr>
            </w:pPr>
          </w:p>
          <w:p w14:paraId="09005BD7" w14:textId="77777777" w:rsidR="00D87612" w:rsidRPr="00DE7D4F" w:rsidRDefault="00D87612" w:rsidP="00D72AEA">
            <w:pPr>
              <w:jc w:val="center"/>
              <w:rPr>
                <w:rFonts w:ascii="Century Gothic" w:hAnsi="Century Gothic" w:cs="Courier New"/>
                <w:sz w:val="18"/>
                <w:szCs w:val="18"/>
              </w:rPr>
            </w:pPr>
            <w:r w:rsidRPr="00DE7D4F">
              <w:rPr>
                <w:rFonts w:ascii="Century Gothic" w:hAnsi="Century Gothic" w:cs="Courier New"/>
                <w:b/>
                <w:sz w:val="18"/>
                <w:szCs w:val="18"/>
              </w:rPr>
              <w:t>Contact:</w:t>
            </w:r>
          </w:p>
          <w:p w14:paraId="6DCFF795" w14:textId="77777777" w:rsidR="00D87612" w:rsidRDefault="0091651C" w:rsidP="00D72AEA">
            <w:pPr>
              <w:jc w:val="center"/>
              <w:rPr>
                <w:rFonts w:ascii="Century Gothic" w:hAnsi="Century Gothic" w:cs="Courier New"/>
                <w:sz w:val="18"/>
                <w:szCs w:val="18"/>
              </w:rPr>
            </w:pPr>
            <w:r>
              <w:rPr>
                <w:rFonts w:ascii="Century Gothic" w:hAnsi="Century Gothic" w:cs="Courier New"/>
                <w:sz w:val="18"/>
                <w:szCs w:val="18"/>
              </w:rPr>
              <w:t>Chelsea Teagarden</w:t>
            </w:r>
          </w:p>
          <w:p w14:paraId="5E59FCF9" w14:textId="77777777" w:rsidR="00D22E78" w:rsidRDefault="00C44D1E" w:rsidP="00D72AEA">
            <w:pPr>
              <w:jc w:val="center"/>
              <w:rPr>
                <w:rFonts w:ascii="Century Gothic" w:hAnsi="Century Gothic" w:cs="Courier New"/>
                <w:sz w:val="18"/>
                <w:szCs w:val="18"/>
              </w:rPr>
            </w:pPr>
            <w:r>
              <w:rPr>
                <w:rFonts w:ascii="Century Gothic" w:hAnsi="Century Gothic" w:cs="Courier New"/>
                <w:sz w:val="18"/>
                <w:szCs w:val="18"/>
              </w:rPr>
              <w:t xml:space="preserve">Senior </w:t>
            </w:r>
            <w:r w:rsidR="00D22E78">
              <w:rPr>
                <w:rFonts w:ascii="Century Gothic" w:hAnsi="Century Gothic" w:cs="Courier New"/>
                <w:sz w:val="18"/>
                <w:szCs w:val="18"/>
              </w:rPr>
              <w:t>Technical Recruiter</w:t>
            </w:r>
          </w:p>
          <w:p w14:paraId="3D4AC163" w14:textId="77777777" w:rsidR="00D22E78" w:rsidRDefault="00B571AF" w:rsidP="00D72AEA">
            <w:pPr>
              <w:jc w:val="center"/>
              <w:rPr>
                <w:rFonts w:ascii="Century Gothic" w:hAnsi="Century Gothic" w:cs="Courier New"/>
                <w:sz w:val="18"/>
                <w:szCs w:val="18"/>
              </w:rPr>
            </w:pPr>
            <w:hyperlink r:id="rId6" w:history="1">
              <w:r w:rsidR="0091651C">
                <w:rPr>
                  <w:rStyle w:val="Hyperlink"/>
                  <w:rFonts w:ascii="Century Gothic" w:hAnsi="Century Gothic" w:cs="Courier New"/>
                  <w:sz w:val="18"/>
                  <w:szCs w:val="18"/>
                </w:rPr>
                <w:t>cteagarden@icsnets.com</w:t>
              </w:r>
            </w:hyperlink>
          </w:p>
          <w:p w14:paraId="77E9C023" w14:textId="77777777" w:rsidR="00D22E78" w:rsidRPr="00DE7D4F" w:rsidRDefault="00D22E78" w:rsidP="00D72AEA">
            <w:pPr>
              <w:jc w:val="center"/>
              <w:rPr>
                <w:rFonts w:ascii="Century Gothic" w:hAnsi="Century Gothic" w:cs="Courier New"/>
                <w:sz w:val="18"/>
                <w:szCs w:val="18"/>
              </w:rPr>
            </w:pPr>
            <w:r>
              <w:rPr>
                <w:rFonts w:ascii="Century Gothic" w:hAnsi="Century Gothic" w:cs="Courier New"/>
                <w:sz w:val="18"/>
                <w:szCs w:val="18"/>
              </w:rPr>
              <w:t>410-901-</w:t>
            </w:r>
            <w:r w:rsidR="0091651C">
              <w:rPr>
                <w:rFonts w:ascii="Century Gothic" w:hAnsi="Century Gothic" w:cs="Courier New"/>
                <w:sz w:val="18"/>
                <w:szCs w:val="18"/>
              </w:rPr>
              <w:t>1002</w:t>
            </w:r>
          </w:p>
          <w:p w14:paraId="5D7D025D" w14:textId="77777777" w:rsidR="00D87612" w:rsidRPr="00DE7D4F" w:rsidRDefault="00D87612" w:rsidP="00D72AEA">
            <w:pPr>
              <w:jc w:val="center"/>
              <w:rPr>
                <w:rFonts w:ascii="Century Gothic" w:hAnsi="Century Gothic" w:cs="Courier New"/>
                <w:sz w:val="18"/>
                <w:szCs w:val="18"/>
              </w:rPr>
            </w:pPr>
          </w:p>
        </w:tc>
      </w:tr>
      <w:tr w:rsidR="00D22E78" w:rsidRPr="00DE7D4F" w14:paraId="4D03FCBB" w14:textId="77777777" w:rsidTr="00D72AEA">
        <w:tc>
          <w:tcPr>
            <w:tcW w:w="5508" w:type="dxa"/>
          </w:tcPr>
          <w:p w14:paraId="1E2B193B" w14:textId="77777777" w:rsidR="00D22E78" w:rsidRPr="00DE7D4F" w:rsidRDefault="00D22E78" w:rsidP="00D22E78">
            <w:pPr>
              <w:rPr>
                <w:rFonts w:ascii="Century Gothic" w:hAnsi="Century Gothic" w:cs="Courier New"/>
                <w:sz w:val="18"/>
                <w:szCs w:val="18"/>
              </w:rPr>
            </w:pPr>
          </w:p>
        </w:tc>
        <w:tc>
          <w:tcPr>
            <w:tcW w:w="5508" w:type="dxa"/>
          </w:tcPr>
          <w:p w14:paraId="7673A168" w14:textId="77777777" w:rsidR="00D22E78" w:rsidRPr="00DE7D4F" w:rsidRDefault="00D22E78" w:rsidP="00D72AEA">
            <w:pPr>
              <w:jc w:val="center"/>
              <w:rPr>
                <w:rFonts w:ascii="Century Gothic" w:hAnsi="Century Gothic" w:cs="Courier New"/>
                <w:b/>
                <w:sz w:val="18"/>
                <w:szCs w:val="18"/>
              </w:rPr>
            </w:pPr>
          </w:p>
        </w:tc>
      </w:tr>
    </w:tbl>
    <w:p w14:paraId="2D0365C8" w14:textId="77777777" w:rsidR="00D87612" w:rsidRPr="00DE7D4F" w:rsidRDefault="00D87612" w:rsidP="00D87612">
      <w:pPr>
        <w:jc w:val="center"/>
        <w:rPr>
          <w:rFonts w:ascii="Century Gothic" w:hAnsi="Century Gothic" w:cs="Courier New"/>
          <w:sz w:val="18"/>
          <w:szCs w:val="18"/>
        </w:rPr>
      </w:pPr>
    </w:p>
    <w:p w14:paraId="766466F2" w14:textId="77777777" w:rsidR="00BC4362" w:rsidRDefault="00EA2F1D" w:rsidP="00BC4362">
      <w:pPr>
        <w:jc w:val="center"/>
        <w:rPr>
          <w:rFonts w:cstheme="minorHAnsi"/>
        </w:rPr>
      </w:pPr>
      <w:r>
        <w:rPr>
          <w:rFonts w:ascii="Century Gothic" w:hAnsi="Century Gothic" w:cs="Courier New"/>
          <w:sz w:val="18"/>
          <w:szCs w:val="18"/>
        </w:rPr>
        <mc:AlternateContent>
          <mc:Choice Requires="wps">
            <w:drawing>
              <wp:anchor distT="0" distB="0" distL="114300" distR="114300" simplePos="0" relativeHeight="251660288" behindDoc="0" locked="0" layoutInCell="1" allowOverlap="1" wp14:anchorId="50E3B6B5" wp14:editId="4AE52109">
                <wp:simplePos x="0" y="0"/>
                <wp:positionH relativeFrom="column">
                  <wp:posOffset>-160020</wp:posOffset>
                </wp:positionH>
                <wp:positionV relativeFrom="paragraph">
                  <wp:posOffset>46990</wp:posOffset>
                </wp:positionV>
                <wp:extent cx="6195060" cy="0"/>
                <wp:effectExtent l="30480" t="37465" r="3238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033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7pt" to="47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" strokeweight="4.5pt">
                <v:stroke linestyle="thinThick"/>
              </v:line>
            </w:pict>
          </mc:Fallback>
        </mc:AlternateContent>
      </w:r>
      <w:r w:rsidR="00BC4362">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BC4362" w:rsidRPr="002423A8" w14:paraId="19FB87B3" w14:textId="77777777" w:rsidTr="00DD7A4E">
        <w:tc>
          <w:tcPr>
            <w:tcW w:w="2988" w:type="dxa"/>
          </w:tcPr>
          <w:p w14:paraId="04CE4216" w14:textId="77777777" w:rsidR="00BC4362" w:rsidRDefault="00BC4362" w:rsidP="00DD7A4E">
            <w:pPr>
              <w:jc w:val="right"/>
              <w:rPr>
                <w:rFonts w:ascii="Century Gothic" w:hAnsi="Century Gothic" w:cs="Courier New"/>
                <w:sz w:val="18"/>
                <w:szCs w:val="18"/>
              </w:rPr>
            </w:pPr>
            <w:r w:rsidRPr="00DE7D4F">
              <w:rPr>
                <w:rFonts w:ascii="Century Gothic" w:hAnsi="Century Gothic" w:cs="Courier New"/>
                <w:sz w:val="18"/>
                <w:szCs w:val="18"/>
              </w:rPr>
              <w:t>Job Title:</w:t>
            </w:r>
          </w:p>
        </w:tc>
        <w:tc>
          <w:tcPr>
            <w:tcW w:w="6588" w:type="dxa"/>
          </w:tcPr>
          <w:p w14:paraId="77C9F651" w14:textId="1F8F1B20" w:rsidR="00BC4362" w:rsidRPr="002423A8" w:rsidRDefault="00FB7A75" w:rsidP="00DD7A4E">
            <w:pPr>
              <w:rPr>
                <w:rFonts w:ascii="Century Gothic" w:hAnsi="Century Gothic"/>
                <w:b/>
                <w:color w:val="FF0000"/>
                <w:sz w:val="18"/>
                <w:szCs w:val="18"/>
              </w:rPr>
            </w:pPr>
            <w:r>
              <w:rPr>
                <w:rFonts w:ascii="Century Gothic" w:hAnsi="Century Gothic"/>
                <w:b/>
                <w:color w:val="FF0000"/>
                <w:sz w:val="18"/>
                <w:szCs w:val="18"/>
              </w:rPr>
              <w:t xml:space="preserve">Senior Gap Team Analyst </w:t>
            </w:r>
            <w:r w:rsidR="00B571AF">
              <w:rPr>
                <w:rFonts w:ascii="Century Gothic" w:hAnsi="Century Gothic"/>
                <w:b/>
                <w:color w:val="FF0000"/>
                <w:sz w:val="18"/>
                <w:szCs w:val="18"/>
              </w:rPr>
              <w:t>–</w:t>
            </w:r>
            <w:r>
              <w:rPr>
                <w:rFonts w:ascii="Century Gothic" w:hAnsi="Century Gothic"/>
                <w:b/>
                <w:color w:val="FF0000"/>
                <w:sz w:val="18"/>
                <w:szCs w:val="18"/>
              </w:rPr>
              <w:t xml:space="preserve"> SME</w:t>
            </w:r>
            <w:r w:rsidR="00B571AF">
              <w:rPr>
                <w:rFonts w:ascii="Century Gothic" w:hAnsi="Century Gothic"/>
                <w:b/>
                <w:color w:val="FF0000"/>
                <w:sz w:val="18"/>
                <w:szCs w:val="18"/>
              </w:rPr>
              <w:t>/ Defensive Threat Analyst</w:t>
            </w:r>
          </w:p>
        </w:tc>
      </w:tr>
      <w:tr w:rsidR="00BC4362" w:rsidRPr="002423A8" w14:paraId="4434EC2B" w14:textId="77777777" w:rsidTr="00DD7A4E">
        <w:tc>
          <w:tcPr>
            <w:tcW w:w="2988" w:type="dxa"/>
          </w:tcPr>
          <w:p w14:paraId="6191A4AF" w14:textId="77777777" w:rsidR="00BC4362" w:rsidRDefault="00BC4362" w:rsidP="00DD7A4E">
            <w:pPr>
              <w:jc w:val="right"/>
              <w:rPr>
                <w:rFonts w:ascii="Century Gothic" w:hAnsi="Century Gothic" w:cs="Courier New"/>
                <w:sz w:val="18"/>
                <w:szCs w:val="18"/>
              </w:rPr>
            </w:pPr>
            <w:r w:rsidRPr="00DE7D4F">
              <w:rPr>
                <w:rFonts w:ascii="Century Gothic" w:hAnsi="Century Gothic" w:cs="Courier New"/>
                <w:sz w:val="18"/>
                <w:szCs w:val="18"/>
              </w:rPr>
              <w:t>Location</w:t>
            </w:r>
            <w:r>
              <w:rPr>
                <w:rFonts w:ascii="Century Gothic" w:hAnsi="Century Gothic" w:cs="Courier New"/>
                <w:sz w:val="18"/>
                <w:szCs w:val="18"/>
              </w:rPr>
              <w:t>:</w:t>
            </w:r>
          </w:p>
        </w:tc>
        <w:tc>
          <w:tcPr>
            <w:tcW w:w="6588" w:type="dxa"/>
          </w:tcPr>
          <w:p w14:paraId="2B67B26E" w14:textId="4D7DEF00" w:rsidR="00BC4362" w:rsidRPr="002423A8" w:rsidRDefault="00FB7A75" w:rsidP="00DD7A4E">
            <w:pPr>
              <w:rPr>
                <w:rFonts w:ascii="Century Gothic" w:hAnsi="Century Gothic"/>
                <w:b/>
                <w:sz w:val="18"/>
                <w:szCs w:val="18"/>
              </w:rPr>
            </w:pPr>
            <w:r>
              <w:rPr>
                <w:rFonts w:ascii="Century Gothic" w:hAnsi="Century Gothic"/>
                <w:b/>
                <w:sz w:val="18"/>
                <w:szCs w:val="18"/>
              </w:rPr>
              <w:t>Arlington, VA</w:t>
            </w:r>
          </w:p>
        </w:tc>
      </w:tr>
      <w:tr w:rsidR="00BC4362" w:rsidRPr="002423A8" w14:paraId="24EB4D7B" w14:textId="77777777" w:rsidTr="00DD7A4E">
        <w:tc>
          <w:tcPr>
            <w:tcW w:w="2988" w:type="dxa"/>
          </w:tcPr>
          <w:p w14:paraId="3D550F07" w14:textId="77777777" w:rsidR="00BC4362" w:rsidRDefault="00BC4362" w:rsidP="00DD7A4E">
            <w:pPr>
              <w:jc w:val="right"/>
              <w:rPr>
                <w:rFonts w:ascii="Century Gothic" w:hAnsi="Century Gothic" w:cs="Courier New"/>
                <w:sz w:val="18"/>
                <w:szCs w:val="18"/>
              </w:rPr>
            </w:pPr>
            <w:r w:rsidRPr="00DE7D4F">
              <w:rPr>
                <w:rFonts w:ascii="Century Gothic" w:hAnsi="Century Gothic" w:cs="Courier New"/>
                <w:sz w:val="18"/>
                <w:szCs w:val="18"/>
              </w:rPr>
              <w:t>Schedule</w:t>
            </w:r>
            <w:r>
              <w:rPr>
                <w:rFonts w:ascii="Century Gothic" w:hAnsi="Century Gothic" w:cs="Courier New"/>
                <w:sz w:val="18"/>
                <w:szCs w:val="18"/>
              </w:rPr>
              <w:t>:</w:t>
            </w:r>
          </w:p>
        </w:tc>
        <w:tc>
          <w:tcPr>
            <w:tcW w:w="6588" w:type="dxa"/>
          </w:tcPr>
          <w:p w14:paraId="032E5E7B" w14:textId="77777777" w:rsidR="00BC4362" w:rsidRPr="002423A8" w:rsidRDefault="00A97F71" w:rsidP="00DD7A4E">
            <w:pPr>
              <w:rPr>
                <w:rFonts w:ascii="Century Gothic" w:hAnsi="Century Gothic" w:cs="Courier New"/>
                <w:b/>
                <w:sz w:val="18"/>
                <w:szCs w:val="18"/>
              </w:rPr>
            </w:pPr>
            <w:r>
              <w:rPr>
                <w:rFonts w:ascii="Century Gothic" w:hAnsi="Century Gothic" w:cs="Courier New"/>
                <w:b/>
                <w:sz w:val="18"/>
                <w:szCs w:val="18"/>
              </w:rPr>
              <w:t>TBD</w:t>
            </w:r>
          </w:p>
        </w:tc>
      </w:tr>
      <w:tr w:rsidR="00BC4362" w:rsidRPr="002423A8" w14:paraId="328D632C" w14:textId="77777777" w:rsidTr="00DD7A4E">
        <w:tc>
          <w:tcPr>
            <w:tcW w:w="2988" w:type="dxa"/>
          </w:tcPr>
          <w:p w14:paraId="72083562" w14:textId="77777777" w:rsidR="00BC4362" w:rsidRDefault="00BC4362" w:rsidP="00DD7A4E">
            <w:pPr>
              <w:jc w:val="right"/>
              <w:rPr>
                <w:rFonts w:ascii="Century Gothic" w:hAnsi="Century Gothic" w:cs="Courier New"/>
                <w:sz w:val="18"/>
                <w:szCs w:val="18"/>
              </w:rPr>
            </w:pPr>
            <w:r w:rsidRPr="00DE7D4F">
              <w:rPr>
                <w:rFonts w:ascii="Century Gothic" w:hAnsi="Century Gothic" w:cs="Courier New"/>
                <w:sz w:val="18"/>
                <w:szCs w:val="18"/>
              </w:rPr>
              <w:t>Remote Work Authorized:</w:t>
            </w:r>
          </w:p>
        </w:tc>
        <w:tc>
          <w:tcPr>
            <w:tcW w:w="6588" w:type="dxa"/>
          </w:tcPr>
          <w:p w14:paraId="3FF4EF4E" w14:textId="77777777" w:rsidR="00BC4362" w:rsidRPr="002423A8" w:rsidRDefault="00BC4362" w:rsidP="00DD7A4E">
            <w:pPr>
              <w:rPr>
                <w:rFonts w:ascii="Century Gothic" w:hAnsi="Century Gothic" w:cs="Courier New"/>
                <w:b/>
                <w:sz w:val="18"/>
                <w:szCs w:val="18"/>
              </w:rPr>
            </w:pPr>
            <w:r w:rsidRPr="002423A8">
              <w:rPr>
                <w:rFonts w:ascii="Century Gothic" w:hAnsi="Century Gothic" w:cs="Courier New"/>
                <w:b/>
                <w:sz w:val="18"/>
                <w:szCs w:val="18"/>
              </w:rPr>
              <w:t>None</w:t>
            </w:r>
          </w:p>
        </w:tc>
      </w:tr>
      <w:tr w:rsidR="00BC4362" w:rsidRPr="002423A8" w14:paraId="33AB45C7" w14:textId="77777777" w:rsidTr="00DD7A4E">
        <w:tc>
          <w:tcPr>
            <w:tcW w:w="2988" w:type="dxa"/>
          </w:tcPr>
          <w:p w14:paraId="75224EAC" w14:textId="77777777" w:rsidR="00BC4362" w:rsidRDefault="00BC4362" w:rsidP="00DD7A4E">
            <w:pPr>
              <w:jc w:val="right"/>
              <w:rPr>
                <w:rFonts w:ascii="Century Gothic" w:hAnsi="Century Gothic" w:cs="Courier New"/>
                <w:sz w:val="18"/>
                <w:szCs w:val="18"/>
              </w:rPr>
            </w:pPr>
            <w:r w:rsidRPr="00DE7D4F">
              <w:rPr>
                <w:rFonts w:ascii="Century Gothic" w:hAnsi="Century Gothic" w:cs="Courier New"/>
                <w:sz w:val="18"/>
                <w:szCs w:val="18"/>
              </w:rPr>
              <w:t>Travel</w:t>
            </w:r>
            <w:r>
              <w:rPr>
                <w:rFonts w:ascii="Century Gothic" w:hAnsi="Century Gothic" w:cs="Courier New"/>
                <w:sz w:val="18"/>
                <w:szCs w:val="18"/>
              </w:rPr>
              <w:t>:</w:t>
            </w:r>
          </w:p>
        </w:tc>
        <w:tc>
          <w:tcPr>
            <w:tcW w:w="6588" w:type="dxa"/>
          </w:tcPr>
          <w:p w14:paraId="40310576" w14:textId="77777777" w:rsidR="00BC4362" w:rsidRPr="002423A8" w:rsidRDefault="00BC4362" w:rsidP="00DD7A4E">
            <w:pPr>
              <w:rPr>
                <w:rFonts w:ascii="Century Gothic" w:hAnsi="Century Gothic" w:cs="Courier New"/>
                <w:b/>
                <w:sz w:val="18"/>
                <w:szCs w:val="18"/>
              </w:rPr>
            </w:pPr>
            <w:r w:rsidRPr="002423A8">
              <w:rPr>
                <w:rFonts w:ascii="Century Gothic" w:hAnsi="Century Gothic" w:cs="Courier New"/>
                <w:b/>
                <w:sz w:val="18"/>
                <w:szCs w:val="18"/>
              </w:rPr>
              <w:t>None</w:t>
            </w:r>
          </w:p>
        </w:tc>
      </w:tr>
      <w:tr w:rsidR="00BC4362" w:rsidRPr="002423A8" w14:paraId="357F0E33" w14:textId="77777777" w:rsidTr="00DD7A4E">
        <w:tc>
          <w:tcPr>
            <w:tcW w:w="2988" w:type="dxa"/>
          </w:tcPr>
          <w:p w14:paraId="4CA0A8D3" w14:textId="77777777" w:rsidR="00BC4362" w:rsidRDefault="00BC4362" w:rsidP="00DD7A4E">
            <w:pPr>
              <w:jc w:val="right"/>
              <w:rPr>
                <w:rFonts w:ascii="Century Gothic" w:hAnsi="Century Gothic" w:cs="Courier New"/>
                <w:sz w:val="18"/>
                <w:szCs w:val="18"/>
              </w:rPr>
            </w:pPr>
            <w:r w:rsidRPr="00DE7D4F">
              <w:rPr>
                <w:rFonts w:ascii="Century Gothic" w:hAnsi="Century Gothic" w:cs="Courier New"/>
                <w:sz w:val="18"/>
                <w:szCs w:val="18"/>
              </w:rPr>
              <w:t>Clearance Level</w:t>
            </w:r>
            <w:r>
              <w:rPr>
                <w:rFonts w:ascii="Century Gothic" w:hAnsi="Century Gothic" w:cs="Courier New"/>
                <w:sz w:val="18"/>
                <w:szCs w:val="18"/>
              </w:rPr>
              <w:t>:</w:t>
            </w:r>
          </w:p>
        </w:tc>
        <w:tc>
          <w:tcPr>
            <w:tcW w:w="6588" w:type="dxa"/>
          </w:tcPr>
          <w:p w14:paraId="4A799612" w14:textId="44CD46E8" w:rsidR="00BC4362" w:rsidRPr="002423A8" w:rsidRDefault="00FB7A75" w:rsidP="00DD7A4E">
            <w:pPr>
              <w:rPr>
                <w:rFonts w:ascii="Century Gothic" w:hAnsi="Century Gothic" w:cs="Courier New"/>
                <w:b/>
                <w:sz w:val="18"/>
                <w:szCs w:val="18"/>
              </w:rPr>
            </w:pPr>
            <w:r>
              <w:rPr>
                <w:rFonts w:ascii="Century Gothic" w:hAnsi="Century Gothic" w:cs="Courier New"/>
                <w:b/>
                <w:sz w:val="18"/>
                <w:szCs w:val="18"/>
              </w:rPr>
              <w:t>Secret Required/Top Secret Preferred</w:t>
            </w:r>
          </w:p>
        </w:tc>
      </w:tr>
    </w:tbl>
    <w:p w14:paraId="30B44C43" w14:textId="77777777" w:rsidR="00FB7A75" w:rsidRDefault="00FB7A75" w:rsidP="00FB7A75">
      <w:pPr>
        <w:pStyle w:val="Default"/>
        <w:rPr>
          <w:rFonts w:ascii="Century Gothic" w:hAnsi="Century Gothic"/>
          <w:sz w:val="20"/>
          <w:szCs w:val="20"/>
        </w:rPr>
      </w:pPr>
    </w:p>
    <w:p w14:paraId="161C69A6" w14:textId="01EB0891" w:rsidR="00FB7A75" w:rsidRPr="00FB7A75" w:rsidRDefault="00FB7A75" w:rsidP="00FB7A75">
      <w:pPr>
        <w:pStyle w:val="Default"/>
        <w:rPr>
          <w:rFonts w:ascii="Century Gothic" w:hAnsi="Century Gothic"/>
          <w:b/>
          <w:bCs/>
          <w:sz w:val="20"/>
          <w:szCs w:val="20"/>
        </w:rPr>
      </w:pPr>
      <w:r w:rsidRPr="00FB7A75">
        <w:rPr>
          <w:rFonts w:ascii="Century Gothic" w:hAnsi="Century Gothic"/>
          <w:b/>
          <w:bCs/>
          <w:sz w:val="20"/>
          <w:szCs w:val="20"/>
        </w:rPr>
        <w:t>Project Overview:</w:t>
      </w:r>
    </w:p>
    <w:p w14:paraId="5B0DC452" w14:textId="77777777" w:rsidR="00FB7A75" w:rsidRPr="00FB7A75" w:rsidRDefault="00FB7A75" w:rsidP="00FB7A75">
      <w:pPr>
        <w:pStyle w:val="Default"/>
        <w:rPr>
          <w:rFonts w:ascii="Century Gothic" w:hAnsi="Century Gothic"/>
          <w:sz w:val="20"/>
          <w:szCs w:val="20"/>
        </w:rPr>
      </w:pPr>
    </w:p>
    <w:p w14:paraId="35BE108B" w14:textId="6B9D3AB8" w:rsidR="00FB7A75" w:rsidRDefault="00FB7A75" w:rsidP="00FB7A75">
      <w:pPr>
        <w:pStyle w:val="Default"/>
        <w:rPr>
          <w:rFonts w:ascii="Century Gothic" w:hAnsi="Century Gothic"/>
          <w:sz w:val="20"/>
          <w:szCs w:val="20"/>
        </w:rPr>
      </w:pPr>
      <w:r w:rsidRPr="00FB7A75">
        <w:rPr>
          <w:rFonts w:ascii="Century Gothic" w:hAnsi="Century Gothic"/>
          <w:sz w:val="20"/>
          <w:szCs w:val="20"/>
        </w:rPr>
        <w:t>Provides Threat and Gap Analysis support to a cabinet level federal agency.  Contributes to a team of information assurance professionals working to improve technical security posture.  Duties include writing reports, briefing event details to leadership, and coordinating remediation with personnel throughout the globe.</w:t>
      </w:r>
    </w:p>
    <w:p w14:paraId="09E2959D" w14:textId="77777777" w:rsidR="00FB7A75" w:rsidRPr="00FB7A75" w:rsidRDefault="00FB7A75" w:rsidP="00FB7A75">
      <w:pPr>
        <w:pStyle w:val="Default"/>
        <w:rPr>
          <w:rFonts w:ascii="Century Gothic" w:hAnsi="Century Gothic"/>
          <w:sz w:val="20"/>
          <w:szCs w:val="20"/>
        </w:rPr>
      </w:pPr>
    </w:p>
    <w:p w14:paraId="140C755E" w14:textId="5823E3AF" w:rsidR="00FB7A75" w:rsidRDefault="00FB7A75" w:rsidP="00FB7A75">
      <w:pPr>
        <w:pStyle w:val="Default"/>
        <w:rPr>
          <w:rFonts w:ascii="Century Gothic" w:hAnsi="Century Gothic"/>
          <w:sz w:val="20"/>
          <w:szCs w:val="20"/>
        </w:rPr>
      </w:pPr>
      <w:r w:rsidRPr="00FB7A75">
        <w:rPr>
          <w:rFonts w:ascii="Century Gothic" w:hAnsi="Century Gothic"/>
          <w:sz w:val="20"/>
          <w:szCs w:val="20"/>
        </w:rPr>
        <w:t>Must possess six (6) years of substantive IT knowledge and demonstrate hands-on expertise and/or training in areas of emerging technologies. The candidate must have hands-on experience and expertise with threat detection, gap analysis, threat hunting methodologies, and an understand of the capability of hacking tools and how they are used to exploit vulnerabilities and features in enterprise networks.  Previous Red Teamwork is a plus.</w:t>
      </w:r>
    </w:p>
    <w:p w14:paraId="73E291E7" w14:textId="77777777" w:rsidR="00FB7A75" w:rsidRPr="00FB7A75" w:rsidRDefault="00FB7A75" w:rsidP="00FB7A75">
      <w:pPr>
        <w:pStyle w:val="Default"/>
        <w:rPr>
          <w:rFonts w:ascii="Century Gothic" w:hAnsi="Century Gothic"/>
          <w:sz w:val="20"/>
          <w:szCs w:val="20"/>
        </w:rPr>
      </w:pPr>
    </w:p>
    <w:p w14:paraId="3CFF532B" w14:textId="5604493F" w:rsidR="00FB7A75" w:rsidRDefault="00FB7A75" w:rsidP="00FB7A75">
      <w:pPr>
        <w:pStyle w:val="Default"/>
        <w:rPr>
          <w:rFonts w:ascii="Century Gothic" w:hAnsi="Century Gothic"/>
          <w:sz w:val="20"/>
          <w:szCs w:val="20"/>
        </w:rPr>
      </w:pPr>
      <w:r w:rsidRPr="00FB7A75">
        <w:rPr>
          <w:rFonts w:ascii="Century Gothic" w:hAnsi="Century Gothic"/>
          <w:sz w:val="20"/>
          <w:szCs w:val="20"/>
        </w:rPr>
        <w:t>The candidate must be a self-starter with, keen analytical skills, curiosity, agility, and adaptability. The ability to work quickly, willingness to work on ad hoc assignments, work independently as needed, strong written and verbal communication skills, and recognizing the importance of being a team player. In addition, the candidate should possess the following skill set:</w:t>
      </w:r>
    </w:p>
    <w:p w14:paraId="7D7AD950" w14:textId="77777777" w:rsidR="00FB7A75" w:rsidRPr="00FB7A75" w:rsidRDefault="00FB7A75" w:rsidP="00FB7A75">
      <w:pPr>
        <w:pStyle w:val="Default"/>
        <w:rPr>
          <w:rFonts w:ascii="Century Gothic" w:hAnsi="Century Gothic"/>
          <w:sz w:val="20"/>
          <w:szCs w:val="20"/>
        </w:rPr>
      </w:pPr>
    </w:p>
    <w:p w14:paraId="2A265F0E" w14:textId="2F36E5D4"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Experience analyzing Azure/O365 Logs and their logging platform (</w:t>
      </w:r>
      <w:proofErr w:type="spellStart"/>
      <w:r w:rsidRPr="00FB7A75">
        <w:rPr>
          <w:rFonts w:ascii="Century Gothic" w:hAnsi="Century Gothic"/>
          <w:sz w:val="20"/>
          <w:szCs w:val="20"/>
        </w:rPr>
        <w:t>eg</w:t>
      </w:r>
      <w:proofErr w:type="spellEnd"/>
      <w:r w:rsidRPr="00FB7A75">
        <w:rPr>
          <w:rFonts w:ascii="Century Gothic" w:hAnsi="Century Gothic"/>
          <w:sz w:val="20"/>
          <w:szCs w:val="20"/>
        </w:rPr>
        <w:t xml:space="preserve">: Sentinel, Unified Audit Logs, Log Analytics, AAD Audit Logs, Office Activity Logs, </w:t>
      </w:r>
      <w:proofErr w:type="spellStart"/>
      <w:r w:rsidRPr="00FB7A75">
        <w:rPr>
          <w:rFonts w:ascii="Century Gothic" w:hAnsi="Century Gothic"/>
          <w:sz w:val="20"/>
          <w:szCs w:val="20"/>
        </w:rPr>
        <w:t>etc</w:t>
      </w:r>
      <w:proofErr w:type="spellEnd"/>
      <w:r w:rsidRPr="00FB7A75">
        <w:rPr>
          <w:rFonts w:ascii="Century Gothic" w:hAnsi="Century Gothic"/>
          <w:sz w:val="20"/>
          <w:szCs w:val="20"/>
        </w:rPr>
        <w:t>)</w:t>
      </w:r>
    </w:p>
    <w:p w14:paraId="1D196C09" w14:textId="34872523"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Advanced Splunk user with the ability to leverage the more advanced statistical features.</w:t>
      </w:r>
    </w:p>
    <w:p w14:paraId="735267D6" w14:textId="3FA87579"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Experience performing incident response using a modern EDR tool.</w:t>
      </w:r>
    </w:p>
    <w:p w14:paraId="3B668364" w14:textId="3CAF80EB"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Experience performing forensic analysis on the different flavors of Windows OS’s.</w:t>
      </w:r>
    </w:p>
    <w:p w14:paraId="66CB5689" w14:textId="33F188AB"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Experience identifying gaps in analysis and creation of detection methodologies to address the gaps.</w:t>
      </w:r>
    </w:p>
    <w:p w14:paraId="21C3C35A" w14:textId="5414E508"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Experience analyzing Network Security logs (</w:t>
      </w:r>
      <w:proofErr w:type="spellStart"/>
      <w:r w:rsidRPr="00FB7A75">
        <w:rPr>
          <w:rFonts w:ascii="Century Gothic" w:hAnsi="Century Gothic"/>
          <w:sz w:val="20"/>
          <w:szCs w:val="20"/>
        </w:rPr>
        <w:t>eg</w:t>
      </w:r>
      <w:proofErr w:type="spellEnd"/>
      <w:r w:rsidRPr="00FB7A75">
        <w:rPr>
          <w:rFonts w:ascii="Century Gothic" w:hAnsi="Century Gothic"/>
          <w:sz w:val="20"/>
          <w:szCs w:val="20"/>
        </w:rPr>
        <w:t xml:space="preserve">: Firewall, </w:t>
      </w:r>
      <w:proofErr w:type="spellStart"/>
      <w:r w:rsidRPr="00FB7A75">
        <w:rPr>
          <w:rFonts w:ascii="Century Gothic" w:hAnsi="Century Gothic"/>
          <w:sz w:val="20"/>
          <w:szCs w:val="20"/>
        </w:rPr>
        <w:t>Zeek</w:t>
      </w:r>
      <w:proofErr w:type="spellEnd"/>
      <w:r w:rsidRPr="00FB7A75">
        <w:rPr>
          <w:rFonts w:ascii="Century Gothic" w:hAnsi="Century Gothic"/>
          <w:sz w:val="20"/>
          <w:szCs w:val="20"/>
        </w:rPr>
        <w:t xml:space="preserve"> (Bro))</w:t>
      </w:r>
    </w:p>
    <w:p w14:paraId="6E2A17A7" w14:textId="40A346BD"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Experience with MITRE ATT&amp;CK framework</w:t>
      </w:r>
    </w:p>
    <w:p w14:paraId="5FDA5834" w14:textId="52DD8A8A"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 xml:space="preserve">Be familiar with tools like Nessus, Burp, and Metasploit Framework/Pro.  </w:t>
      </w:r>
    </w:p>
    <w:p w14:paraId="5676AA84" w14:textId="1818ADB9"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Firm understanding of network and system architecture and analysis. Fundamentals of network routing &amp; switching, assessing network device configurations, and operating systems (Windows/*nix)</w:t>
      </w:r>
    </w:p>
    <w:p w14:paraId="21786BD0" w14:textId="05CD40AB"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Experience Scripting in languages such as PowerShell, Bash, Python, Perl or Ruby.</w:t>
      </w:r>
    </w:p>
    <w:p w14:paraId="0D54C3B5" w14:textId="2E3684EA" w:rsid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Must be able to work alone or in a small group.</w:t>
      </w:r>
    </w:p>
    <w:p w14:paraId="1292B7B7" w14:textId="7C95BF99" w:rsidR="00FB7A75" w:rsidRDefault="00FB7A75" w:rsidP="00FB7A75">
      <w:pPr>
        <w:pStyle w:val="Default"/>
        <w:rPr>
          <w:rFonts w:ascii="Century Gothic" w:hAnsi="Century Gothic"/>
          <w:sz w:val="20"/>
          <w:szCs w:val="20"/>
        </w:rPr>
      </w:pPr>
    </w:p>
    <w:p w14:paraId="17E4526F" w14:textId="2D3B3DEC" w:rsidR="00FB7A75" w:rsidRDefault="00FB7A75" w:rsidP="00FB7A75">
      <w:pPr>
        <w:pStyle w:val="Default"/>
        <w:rPr>
          <w:rFonts w:ascii="Century Gothic" w:hAnsi="Century Gothic"/>
          <w:sz w:val="20"/>
          <w:szCs w:val="20"/>
        </w:rPr>
      </w:pPr>
    </w:p>
    <w:p w14:paraId="54C35928" w14:textId="77777777" w:rsidR="00FB7A75" w:rsidRDefault="00FB7A75" w:rsidP="00FB7A75">
      <w:pPr>
        <w:pStyle w:val="Default"/>
        <w:rPr>
          <w:rFonts w:ascii="Century Gothic" w:hAnsi="Century Gothic"/>
          <w:sz w:val="20"/>
          <w:szCs w:val="20"/>
        </w:rPr>
      </w:pPr>
    </w:p>
    <w:p w14:paraId="4BA94A2C" w14:textId="77777777" w:rsidR="00FB7A75" w:rsidRPr="00FB7A75" w:rsidRDefault="00FB7A75" w:rsidP="00FB7A75">
      <w:pPr>
        <w:pStyle w:val="Default"/>
        <w:rPr>
          <w:rFonts w:ascii="Century Gothic" w:hAnsi="Century Gothic"/>
          <w:b/>
          <w:bCs/>
          <w:i/>
          <w:iCs/>
          <w:sz w:val="20"/>
          <w:szCs w:val="20"/>
        </w:rPr>
      </w:pPr>
      <w:r w:rsidRPr="00FB7A75">
        <w:rPr>
          <w:rFonts w:ascii="Century Gothic" w:hAnsi="Century Gothic"/>
          <w:b/>
          <w:bCs/>
          <w:i/>
          <w:iCs/>
          <w:sz w:val="20"/>
          <w:szCs w:val="20"/>
        </w:rPr>
        <w:lastRenderedPageBreak/>
        <w:t>Daily Responsibilities:</w:t>
      </w:r>
    </w:p>
    <w:p w14:paraId="388F54A6" w14:textId="77777777" w:rsidR="00FB7A75" w:rsidRPr="00FB7A75" w:rsidRDefault="00FB7A75" w:rsidP="00FB7A75">
      <w:pPr>
        <w:pStyle w:val="Default"/>
        <w:rPr>
          <w:rFonts w:ascii="Century Gothic" w:hAnsi="Century Gothic"/>
          <w:sz w:val="20"/>
          <w:szCs w:val="20"/>
        </w:rPr>
      </w:pPr>
    </w:p>
    <w:p w14:paraId="6DAF35E6" w14:textId="685EA09B"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Analyze and document Red Cell activities to identify detection gaps</w:t>
      </w:r>
    </w:p>
    <w:p w14:paraId="75B3B156" w14:textId="627F52B1"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Resolve gaps found through monitoring Red Cell activities</w:t>
      </w:r>
    </w:p>
    <w:p w14:paraId="09A728F5" w14:textId="595FDC5B"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 xml:space="preserve">Create new detection methodologies that highlights suspicious activity </w:t>
      </w:r>
    </w:p>
    <w:p w14:paraId="6CDAE417" w14:textId="76E07CFE"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Briefs executive summary and findings to stakeholders to include Sr. Leadership</w:t>
      </w:r>
    </w:p>
    <w:p w14:paraId="246D4330" w14:textId="257D75CB"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 xml:space="preserve">Researches and maintains proficiency in tools, techniques, countermeasures, and trends in computer network vulnerabilities, data hiding and network security and encryption. </w:t>
      </w:r>
    </w:p>
    <w:p w14:paraId="0EB75398" w14:textId="3C3E053B"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Provide support to incident response teams through capability enhancement and reporting.</w:t>
      </w:r>
    </w:p>
    <w:p w14:paraId="5CBCB9E6" w14:textId="7A3FF901" w:rsidR="00FB7A75" w:rsidRPr="00FB7A75" w:rsidRDefault="00FB7A75" w:rsidP="00FB7A75">
      <w:pPr>
        <w:pStyle w:val="Default"/>
        <w:numPr>
          <w:ilvl w:val="0"/>
          <w:numId w:val="11"/>
        </w:numPr>
        <w:rPr>
          <w:rFonts w:ascii="Century Gothic" w:hAnsi="Century Gothic"/>
          <w:sz w:val="20"/>
          <w:szCs w:val="20"/>
        </w:rPr>
      </w:pPr>
      <w:r w:rsidRPr="00FB7A75">
        <w:rPr>
          <w:rFonts w:ascii="Century Gothic" w:hAnsi="Century Gothic"/>
          <w:sz w:val="20"/>
          <w:szCs w:val="20"/>
        </w:rPr>
        <w:t>Mentor Jr and Mid staff members by creating and teaching latest techniques in ethical hacking and vulnerability analysis.</w:t>
      </w:r>
    </w:p>
    <w:p w14:paraId="66509650" w14:textId="5779FDEA" w:rsidR="008759FE" w:rsidRDefault="00A97F71" w:rsidP="00FB7A75">
      <w:pPr>
        <w:pStyle w:val="Default"/>
        <w:rPr>
          <w:rFonts w:ascii="Century Gothic" w:hAnsi="Century Gothic"/>
          <w:sz w:val="20"/>
          <w:szCs w:val="20"/>
        </w:rPr>
      </w:pPr>
      <w:r w:rsidRPr="00FB7A75">
        <w:rPr>
          <w:rFonts w:ascii="Century Gothic" w:hAnsi="Century Gothic"/>
          <w:sz w:val="20"/>
          <w:szCs w:val="20"/>
        </w:rPr>
        <w:t xml:space="preserve"> </w:t>
      </w:r>
    </w:p>
    <w:p w14:paraId="1CE71DF9" w14:textId="04AA6D75" w:rsidR="00FB7A75" w:rsidRDefault="00FB7A75" w:rsidP="00FB7A75">
      <w:pPr>
        <w:pStyle w:val="Default"/>
        <w:rPr>
          <w:rFonts w:ascii="Century Gothic" w:hAnsi="Century Gothic"/>
          <w:b/>
          <w:bCs/>
          <w:sz w:val="20"/>
          <w:szCs w:val="20"/>
        </w:rPr>
      </w:pPr>
      <w:r w:rsidRPr="00FB7A75">
        <w:rPr>
          <w:rFonts w:ascii="Century Gothic" w:hAnsi="Century Gothic"/>
          <w:b/>
          <w:bCs/>
          <w:sz w:val="20"/>
          <w:szCs w:val="20"/>
        </w:rPr>
        <w:t>Certifications (Preferred but not absolutely required)</w:t>
      </w:r>
    </w:p>
    <w:p w14:paraId="1935C519" w14:textId="77777777" w:rsidR="00FB7A75" w:rsidRPr="00FB7A75" w:rsidRDefault="00FB7A75" w:rsidP="00FB7A75">
      <w:pPr>
        <w:pStyle w:val="Default"/>
        <w:rPr>
          <w:rFonts w:ascii="Century Gothic" w:hAnsi="Century Gothic"/>
          <w:b/>
          <w:bCs/>
          <w:sz w:val="20"/>
          <w:szCs w:val="20"/>
        </w:rPr>
      </w:pPr>
    </w:p>
    <w:p w14:paraId="69758CEE" w14:textId="7B272E9F" w:rsidR="00FB7A75" w:rsidRPr="00FB7A75" w:rsidRDefault="00FB7A75" w:rsidP="00FB7A75">
      <w:pPr>
        <w:pStyle w:val="Default"/>
        <w:numPr>
          <w:ilvl w:val="0"/>
          <w:numId w:val="13"/>
        </w:numPr>
        <w:rPr>
          <w:rFonts w:ascii="Century Gothic" w:hAnsi="Century Gothic"/>
          <w:sz w:val="20"/>
          <w:szCs w:val="20"/>
        </w:rPr>
      </w:pPr>
      <w:r w:rsidRPr="00FB7A75">
        <w:rPr>
          <w:rFonts w:ascii="Century Gothic" w:hAnsi="Century Gothic"/>
          <w:sz w:val="20"/>
          <w:szCs w:val="20"/>
        </w:rPr>
        <w:t>GCIA, GCIH, or GCFE</w:t>
      </w:r>
    </w:p>
    <w:p w14:paraId="5DAC7E7F" w14:textId="7A8EC897" w:rsidR="00FB7A75" w:rsidRPr="00FB7A75" w:rsidRDefault="00FB7A75" w:rsidP="00FB7A75">
      <w:pPr>
        <w:pStyle w:val="Default"/>
        <w:numPr>
          <w:ilvl w:val="0"/>
          <w:numId w:val="13"/>
        </w:numPr>
        <w:rPr>
          <w:rFonts w:ascii="Century Gothic" w:hAnsi="Century Gothic"/>
          <w:sz w:val="20"/>
          <w:szCs w:val="20"/>
        </w:rPr>
      </w:pPr>
      <w:r w:rsidRPr="00FB7A75">
        <w:rPr>
          <w:rFonts w:ascii="Century Gothic" w:hAnsi="Century Gothic"/>
          <w:sz w:val="20"/>
          <w:szCs w:val="20"/>
        </w:rPr>
        <w:t>CISSP</w:t>
      </w:r>
    </w:p>
    <w:p w14:paraId="3D7DA787" w14:textId="52B23979" w:rsidR="00FB7A75" w:rsidRPr="00FB7A75" w:rsidRDefault="00FB7A75" w:rsidP="00FB7A75">
      <w:pPr>
        <w:pStyle w:val="Default"/>
        <w:numPr>
          <w:ilvl w:val="0"/>
          <w:numId w:val="13"/>
        </w:numPr>
        <w:rPr>
          <w:rFonts w:ascii="Century Gothic" w:hAnsi="Century Gothic"/>
          <w:sz w:val="20"/>
          <w:szCs w:val="20"/>
        </w:rPr>
      </w:pPr>
      <w:r w:rsidRPr="00FB7A75">
        <w:rPr>
          <w:rFonts w:ascii="Century Gothic" w:hAnsi="Century Gothic"/>
          <w:sz w:val="20"/>
          <w:szCs w:val="20"/>
        </w:rPr>
        <w:t>Certified Ethical Hacker</w:t>
      </w:r>
    </w:p>
    <w:p w14:paraId="01BDC688" w14:textId="1A53B119" w:rsidR="00FB7A75" w:rsidRDefault="00FB7A75" w:rsidP="00FB7A75">
      <w:pPr>
        <w:pStyle w:val="Default"/>
        <w:numPr>
          <w:ilvl w:val="0"/>
          <w:numId w:val="13"/>
        </w:numPr>
        <w:rPr>
          <w:rFonts w:ascii="Century Gothic" w:hAnsi="Century Gothic"/>
          <w:sz w:val="20"/>
          <w:szCs w:val="20"/>
        </w:rPr>
      </w:pPr>
      <w:r w:rsidRPr="00FB7A75">
        <w:rPr>
          <w:rFonts w:ascii="Century Gothic" w:hAnsi="Century Gothic"/>
          <w:sz w:val="20"/>
          <w:szCs w:val="20"/>
        </w:rPr>
        <w:t>CCNA</w:t>
      </w:r>
      <w:r w:rsidRPr="00FB7A75">
        <w:rPr>
          <w:rFonts w:ascii="Century Gothic" w:hAnsi="Century Gothic"/>
          <w:sz w:val="20"/>
          <w:szCs w:val="20"/>
        </w:rPr>
        <w:tab/>
      </w:r>
    </w:p>
    <w:p w14:paraId="0D69C003" w14:textId="77777777" w:rsidR="00FB7A75" w:rsidRDefault="00FB7A75" w:rsidP="00FB7A75">
      <w:pPr>
        <w:pStyle w:val="Default"/>
        <w:rPr>
          <w:rFonts w:ascii="Century Gothic" w:hAnsi="Century Gothic"/>
          <w:sz w:val="20"/>
          <w:szCs w:val="20"/>
        </w:rPr>
      </w:pPr>
    </w:p>
    <w:p w14:paraId="32A1373F" w14:textId="5F8233E4" w:rsidR="00FB7A75" w:rsidRPr="00FB7A75" w:rsidRDefault="00FB7A75" w:rsidP="00FB7A75">
      <w:pPr>
        <w:pStyle w:val="Default"/>
        <w:rPr>
          <w:rFonts w:ascii="Century Gothic" w:hAnsi="Century Gothic"/>
          <w:b/>
          <w:bCs/>
          <w:sz w:val="20"/>
          <w:szCs w:val="20"/>
        </w:rPr>
      </w:pPr>
      <w:r w:rsidRPr="00FB7A75">
        <w:rPr>
          <w:rFonts w:ascii="Century Gothic" w:hAnsi="Century Gothic"/>
          <w:b/>
          <w:bCs/>
          <w:sz w:val="20"/>
          <w:szCs w:val="20"/>
        </w:rPr>
        <w:t>Years of Experience:</w:t>
      </w:r>
    </w:p>
    <w:p w14:paraId="210DA7FE" w14:textId="23F27FE9" w:rsidR="00FB7A75" w:rsidRDefault="00FB7A75" w:rsidP="00FB7A75">
      <w:pPr>
        <w:pStyle w:val="Default"/>
        <w:rPr>
          <w:rFonts w:ascii="Century Gothic" w:hAnsi="Century Gothic"/>
          <w:sz w:val="20"/>
          <w:szCs w:val="20"/>
        </w:rPr>
      </w:pPr>
    </w:p>
    <w:p w14:paraId="2921CFCF" w14:textId="29B0A0F3" w:rsidR="00FB7A75" w:rsidRDefault="00FB7A75" w:rsidP="00FB7A75">
      <w:pPr>
        <w:pStyle w:val="Default"/>
        <w:rPr>
          <w:rFonts w:ascii="Century Gothic" w:hAnsi="Century Gothic"/>
          <w:sz w:val="20"/>
          <w:szCs w:val="20"/>
        </w:rPr>
      </w:pPr>
      <w:r>
        <w:rPr>
          <w:rFonts w:ascii="Century Gothic" w:hAnsi="Century Gothic"/>
          <w:sz w:val="20"/>
          <w:szCs w:val="20"/>
        </w:rPr>
        <w:t>8+</w:t>
      </w:r>
    </w:p>
    <w:p w14:paraId="781B5654" w14:textId="4BCBBC5E" w:rsidR="00FB7A75" w:rsidRDefault="00FB7A75" w:rsidP="00FB7A75">
      <w:pPr>
        <w:pStyle w:val="Default"/>
        <w:rPr>
          <w:rFonts w:ascii="Century Gothic" w:hAnsi="Century Gothic"/>
          <w:sz w:val="20"/>
          <w:szCs w:val="20"/>
        </w:rPr>
      </w:pPr>
    </w:p>
    <w:p w14:paraId="620632B2" w14:textId="33F37C78" w:rsidR="00FB7A75" w:rsidRPr="00FB7A75" w:rsidRDefault="00FB7A75" w:rsidP="00FB7A75">
      <w:pPr>
        <w:pStyle w:val="Default"/>
        <w:rPr>
          <w:rFonts w:ascii="Century Gothic" w:hAnsi="Century Gothic"/>
          <w:b/>
          <w:bCs/>
          <w:sz w:val="20"/>
          <w:szCs w:val="20"/>
        </w:rPr>
      </w:pPr>
      <w:r w:rsidRPr="00FB7A75">
        <w:rPr>
          <w:rFonts w:ascii="Century Gothic" w:hAnsi="Century Gothic"/>
          <w:b/>
          <w:bCs/>
          <w:sz w:val="20"/>
          <w:szCs w:val="20"/>
        </w:rPr>
        <w:t>Education:</w:t>
      </w:r>
    </w:p>
    <w:p w14:paraId="1EFACB1B" w14:textId="164E978A" w:rsidR="00FB7A75" w:rsidRDefault="00FB7A75" w:rsidP="00FB7A75">
      <w:pPr>
        <w:pStyle w:val="Default"/>
        <w:rPr>
          <w:rFonts w:ascii="Century Gothic" w:hAnsi="Century Gothic"/>
          <w:sz w:val="20"/>
          <w:szCs w:val="20"/>
        </w:rPr>
      </w:pPr>
    </w:p>
    <w:p w14:paraId="60183C9B" w14:textId="37EAF6BE" w:rsidR="00FB7A75" w:rsidRPr="00FB7A75" w:rsidRDefault="00FB7A75" w:rsidP="00FB7A75">
      <w:pPr>
        <w:pStyle w:val="Default"/>
        <w:rPr>
          <w:rFonts w:ascii="Century Gothic" w:hAnsi="Century Gothic"/>
          <w:sz w:val="20"/>
          <w:szCs w:val="20"/>
        </w:rPr>
      </w:pPr>
      <w:r w:rsidRPr="00FB7A75">
        <w:rPr>
          <w:rFonts w:ascii="Century Gothic" w:hAnsi="Century Gothic"/>
          <w:sz w:val="20"/>
          <w:szCs w:val="20"/>
        </w:rPr>
        <w:t>A Bachelor’s degree in Computer Science, Information Systems, Engineering, Telecommunications, or similar field required.  Master’s degree preferred</w:t>
      </w:r>
    </w:p>
    <w:sectPr w:rsidR="00FB7A75" w:rsidRPr="00FB7A75" w:rsidSect="0039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CFF"/>
    <w:multiLevelType w:val="hybridMultilevel"/>
    <w:tmpl w:val="E0825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CA2B2C"/>
    <w:multiLevelType w:val="hybridMultilevel"/>
    <w:tmpl w:val="0374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36E9"/>
    <w:multiLevelType w:val="hybridMultilevel"/>
    <w:tmpl w:val="B408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4AFC"/>
    <w:multiLevelType w:val="hybridMultilevel"/>
    <w:tmpl w:val="EFDE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47CD"/>
    <w:multiLevelType w:val="hybridMultilevel"/>
    <w:tmpl w:val="AB682966"/>
    <w:lvl w:ilvl="0" w:tplc="A336E4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45D07"/>
    <w:multiLevelType w:val="hybridMultilevel"/>
    <w:tmpl w:val="2E4EC7BC"/>
    <w:lvl w:ilvl="0" w:tplc="B1CA1FE6">
      <w:numFmt w:val="bullet"/>
      <w:lvlText w:val="•"/>
      <w:lvlJc w:val="left"/>
      <w:pPr>
        <w:ind w:left="1080" w:hanging="72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33E3D"/>
    <w:multiLevelType w:val="hybridMultilevel"/>
    <w:tmpl w:val="B2DEA6F0"/>
    <w:lvl w:ilvl="0" w:tplc="A336E41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01228E"/>
    <w:multiLevelType w:val="hybridMultilevel"/>
    <w:tmpl w:val="AF223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7510FF"/>
    <w:multiLevelType w:val="hybridMultilevel"/>
    <w:tmpl w:val="6A04BBD2"/>
    <w:lvl w:ilvl="0" w:tplc="A336E41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4434EA"/>
    <w:multiLevelType w:val="hybridMultilevel"/>
    <w:tmpl w:val="B56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2A61A0"/>
    <w:multiLevelType w:val="hybridMultilevel"/>
    <w:tmpl w:val="139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A09C6"/>
    <w:multiLevelType w:val="hybridMultilevel"/>
    <w:tmpl w:val="5D46DF92"/>
    <w:lvl w:ilvl="0" w:tplc="FB56DE00">
      <w:numFmt w:val="bullet"/>
      <w:lvlText w:val="•"/>
      <w:lvlJc w:val="left"/>
      <w:pPr>
        <w:ind w:left="1080" w:hanging="72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B7078"/>
    <w:multiLevelType w:val="hybridMultilevel"/>
    <w:tmpl w:val="B7C46164"/>
    <w:lvl w:ilvl="0" w:tplc="A336E4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2262A"/>
    <w:multiLevelType w:val="hybridMultilevel"/>
    <w:tmpl w:val="8D6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6"/>
  </w:num>
  <w:num w:numId="5">
    <w:abstractNumId w:val="8"/>
  </w:num>
  <w:num w:numId="6">
    <w:abstractNumId w:val="0"/>
  </w:num>
  <w:num w:numId="7">
    <w:abstractNumId w:val="7"/>
  </w:num>
  <w:num w:numId="8">
    <w:abstractNumId w:val="13"/>
  </w:num>
  <w:num w:numId="9">
    <w:abstractNumId w:val="9"/>
  </w:num>
  <w:num w:numId="10">
    <w:abstractNumId w:val="10"/>
  </w:num>
  <w:num w:numId="11">
    <w:abstractNumId w:val="3"/>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9C8"/>
    <w:rsid w:val="002423A8"/>
    <w:rsid w:val="002A030B"/>
    <w:rsid w:val="00372511"/>
    <w:rsid w:val="00390353"/>
    <w:rsid w:val="004B4CB7"/>
    <w:rsid w:val="004F3C30"/>
    <w:rsid w:val="00530955"/>
    <w:rsid w:val="006D2A62"/>
    <w:rsid w:val="008759FE"/>
    <w:rsid w:val="0091651C"/>
    <w:rsid w:val="00A32ABB"/>
    <w:rsid w:val="00A97F71"/>
    <w:rsid w:val="00B571AF"/>
    <w:rsid w:val="00BC4362"/>
    <w:rsid w:val="00BE69C8"/>
    <w:rsid w:val="00C44D1E"/>
    <w:rsid w:val="00D22E78"/>
    <w:rsid w:val="00D87612"/>
    <w:rsid w:val="00EA2F1D"/>
    <w:rsid w:val="00FB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6972"/>
  <w15:docId w15:val="{E617E893-E45D-433D-82A5-3887D5F8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12"/>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9C8"/>
    <w:pPr>
      <w:spacing w:after="0" w:line="240" w:lineRule="auto"/>
    </w:pPr>
  </w:style>
  <w:style w:type="character" w:styleId="Hyperlink">
    <w:name w:val="Hyperlink"/>
    <w:basedOn w:val="DefaultParagraphFont"/>
    <w:uiPriority w:val="99"/>
    <w:unhideWhenUsed/>
    <w:rsid w:val="00D87612"/>
    <w:rPr>
      <w:color w:val="0000FF"/>
      <w:u w:val="single"/>
    </w:rPr>
  </w:style>
  <w:style w:type="paragraph" w:styleId="BalloonText">
    <w:name w:val="Balloon Text"/>
    <w:basedOn w:val="Normal"/>
    <w:link w:val="BalloonTextChar"/>
    <w:uiPriority w:val="99"/>
    <w:semiHidden/>
    <w:unhideWhenUsed/>
    <w:rsid w:val="00D87612"/>
    <w:rPr>
      <w:rFonts w:ascii="Tahoma" w:hAnsi="Tahoma" w:cs="Tahoma"/>
      <w:sz w:val="16"/>
      <w:szCs w:val="16"/>
    </w:rPr>
  </w:style>
  <w:style w:type="character" w:customStyle="1" w:styleId="BalloonTextChar">
    <w:name w:val="Balloon Text Char"/>
    <w:basedOn w:val="DefaultParagraphFont"/>
    <w:link w:val="BalloonText"/>
    <w:uiPriority w:val="99"/>
    <w:semiHidden/>
    <w:rsid w:val="00D87612"/>
    <w:rPr>
      <w:rFonts w:ascii="Tahoma" w:eastAsia="Times New Roman" w:hAnsi="Tahoma" w:cs="Tahoma"/>
      <w:noProof/>
      <w:sz w:val="16"/>
      <w:szCs w:val="16"/>
    </w:rPr>
  </w:style>
  <w:style w:type="table" w:styleId="TableGrid">
    <w:name w:val="Table Grid"/>
    <w:basedOn w:val="TableNormal"/>
    <w:uiPriority w:val="59"/>
    <w:rsid w:val="002A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3A8"/>
    <w:pPr>
      <w:ind w:left="720"/>
      <w:contextualSpacing/>
    </w:pPr>
  </w:style>
  <w:style w:type="paragraph" w:customStyle="1" w:styleId="Default">
    <w:name w:val="Default"/>
    <w:rsid w:val="00A97F71"/>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FB7A7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1881">
      <w:bodyDiv w:val="1"/>
      <w:marLeft w:val="0"/>
      <w:marRight w:val="0"/>
      <w:marTop w:val="0"/>
      <w:marBottom w:val="0"/>
      <w:divBdr>
        <w:top w:val="none" w:sz="0" w:space="0" w:color="auto"/>
        <w:left w:val="none" w:sz="0" w:space="0" w:color="auto"/>
        <w:bottom w:val="none" w:sz="0" w:space="0" w:color="auto"/>
        <w:right w:val="none" w:sz="0" w:space="0" w:color="auto"/>
      </w:divBdr>
    </w:div>
    <w:div w:id="280887390">
      <w:bodyDiv w:val="1"/>
      <w:marLeft w:val="0"/>
      <w:marRight w:val="0"/>
      <w:marTop w:val="0"/>
      <w:marBottom w:val="0"/>
      <w:divBdr>
        <w:top w:val="none" w:sz="0" w:space="0" w:color="auto"/>
        <w:left w:val="none" w:sz="0" w:space="0" w:color="auto"/>
        <w:bottom w:val="none" w:sz="0" w:space="0" w:color="auto"/>
        <w:right w:val="none" w:sz="0" w:space="0" w:color="auto"/>
      </w:divBdr>
      <w:divsChild>
        <w:div w:id="374544586">
          <w:marLeft w:val="0"/>
          <w:marRight w:val="0"/>
          <w:marTop w:val="0"/>
          <w:marBottom w:val="0"/>
          <w:divBdr>
            <w:top w:val="none" w:sz="0" w:space="0" w:color="auto"/>
            <w:left w:val="none" w:sz="0" w:space="0" w:color="auto"/>
            <w:bottom w:val="none" w:sz="0" w:space="0" w:color="auto"/>
            <w:right w:val="none" w:sz="0" w:space="0" w:color="auto"/>
          </w:divBdr>
          <w:divsChild>
            <w:div w:id="1374497499">
              <w:marLeft w:val="0"/>
              <w:marRight w:val="0"/>
              <w:marTop w:val="0"/>
              <w:marBottom w:val="0"/>
              <w:divBdr>
                <w:top w:val="none" w:sz="0" w:space="0" w:color="auto"/>
                <w:left w:val="none" w:sz="0" w:space="0" w:color="auto"/>
                <w:bottom w:val="none" w:sz="0" w:space="0" w:color="auto"/>
                <w:right w:val="none" w:sz="0" w:space="0" w:color="auto"/>
              </w:divBdr>
              <w:divsChild>
                <w:div w:id="1035690343">
                  <w:marLeft w:val="0"/>
                  <w:marRight w:val="0"/>
                  <w:marTop w:val="0"/>
                  <w:marBottom w:val="0"/>
                  <w:divBdr>
                    <w:top w:val="none" w:sz="0" w:space="0" w:color="auto"/>
                    <w:left w:val="none" w:sz="0" w:space="0" w:color="auto"/>
                    <w:bottom w:val="none" w:sz="0" w:space="0" w:color="auto"/>
                    <w:right w:val="none" w:sz="0" w:space="0" w:color="auto"/>
                  </w:divBdr>
                  <w:divsChild>
                    <w:div w:id="1448894976">
                      <w:marLeft w:val="0"/>
                      <w:marRight w:val="0"/>
                      <w:marTop w:val="0"/>
                      <w:marBottom w:val="0"/>
                      <w:divBdr>
                        <w:top w:val="none" w:sz="0" w:space="0" w:color="auto"/>
                        <w:left w:val="none" w:sz="0" w:space="0" w:color="auto"/>
                        <w:bottom w:val="none" w:sz="0" w:space="0" w:color="auto"/>
                        <w:right w:val="none" w:sz="0" w:space="0" w:color="auto"/>
                      </w:divBdr>
                      <w:divsChild>
                        <w:div w:id="1324971115">
                          <w:marLeft w:val="0"/>
                          <w:marRight w:val="0"/>
                          <w:marTop w:val="0"/>
                          <w:marBottom w:val="0"/>
                          <w:divBdr>
                            <w:top w:val="none" w:sz="0" w:space="0" w:color="auto"/>
                            <w:left w:val="none" w:sz="0" w:space="0" w:color="auto"/>
                            <w:bottom w:val="none" w:sz="0" w:space="0" w:color="auto"/>
                            <w:right w:val="none" w:sz="0" w:space="0" w:color="auto"/>
                          </w:divBdr>
                          <w:divsChild>
                            <w:div w:id="986251953">
                              <w:marLeft w:val="0"/>
                              <w:marRight w:val="0"/>
                              <w:marTop w:val="0"/>
                              <w:marBottom w:val="0"/>
                              <w:divBdr>
                                <w:top w:val="none" w:sz="0" w:space="0" w:color="auto"/>
                                <w:left w:val="none" w:sz="0" w:space="0" w:color="auto"/>
                                <w:bottom w:val="none" w:sz="0" w:space="0" w:color="auto"/>
                                <w:right w:val="none" w:sz="0" w:space="0" w:color="auto"/>
                              </w:divBdr>
                              <w:divsChild>
                                <w:div w:id="1571884665">
                                  <w:marLeft w:val="0"/>
                                  <w:marRight w:val="0"/>
                                  <w:marTop w:val="0"/>
                                  <w:marBottom w:val="0"/>
                                  <w:divBdr>
                                    <w:top w:val="none" w:sz="0" w:space="0" w:color="auto"/>
                                    <w:left w:val="none" w:sz="0" w:space="0" w:color="auto"/>
                                    <w:bottom w:val="none" w:sz="0" w:space="0" w:color="auto"/>
                                    <w:right w:val="none" w:sz="0" w:space="0" w:color="auto"/>
                                  </w:divBdr>
                                  <w:divsChild>
                                    <w:div w:id="1227229036">
                                      <w:marLeft w:val="0"/>
                                      <w:marRight w:val="0"/>
                                      <w:marTop w:val="0"/>
                                      <w:marBottom w:val="0"/>
                                      <w:divBdr>
                                        <w:top w:val="none" w:sz="0" w:space="0" w:color="auto"/>
                                        <w:left w:val="none" w:sz="0" w:space="0" w:color="auto"/>
                                        <w:bottom w:val="none" w:sz="0" w:space="0" w:color="auto"/>
                                        <w:right w:val="none" w:sz="0" w:space="0" w:color="auto"/>
                                      </w:divBdr>
                                    </w:div>
                                    <w:div w:id="864713435">
                                      <w:marLeft w:val="0"/>
                                      <w:marRight w:val="0"/>
                                      <w:marTop w:val="0"/>
                                      <w:marBottom w:val="0"/>
                                      <w:divBdr>
                                        <w:top w:val="none" w:sz="0" w:space="0" w:color="auto"/>
                                        <w:left w:val="none" w:sz="0" w:space="0" w:color="auto"/>
                                        <w:bottom w:val="none" w:sz="0" w:space="0" w:color="auto"/>
                                        <w:right w:val="none" w:sz="0" w:space="0" w:color="auto"/>
                                      </w:divBdr>
                                      <w:divsChild>
                                        <w:div w:id="1697610815">
                                          <w:marLeft w:val="0"/>
                                          <w:marRight w:val="0"/>
                                          <w:marTop w:val="0"/>
                                          <w:marBottom w:val="0"/>
                                          <w:divBdr>
                                            <w:top w:val="none" w:sz="0" w:space="0" w:color="auto"/>
                                            <w:left w:val="none" w:sz="0" w:space="0" w:color="auto"/>
                                            <w:bottom w:val="none" w:sz="0" w:space="0" w:color="auto"/>
                                            <w:right w:val="none" w:sz="0" w:space="0" w:color="auto"/>
                                          </w:divBdr>
                                          <w:divsChild>
                                            <w:div w:id="834031690">
                                              <w:marLeft w:val="0"/>
                                              <w:marRight w:val="0"/>
                                              <w:marTop w:val="0"/>
                                              <w:marBottom w:val="0"/>
                                              <w:divBdr>
                                                <w:top w:val="none" w:sz="0" w:space="0" w:color="auto"/>
                                                <w:left w:val="none" w:sz="0" w:space="0" w:color="auto"/>
                                                <w:bottom w:val="none" w:sz="0" w:space="0" w:color="auto"/>
                                                <w:right w:val="none" w:sz="0" w:space="0" w:color="auto"/>
                                              </w:divBdr>
                                            </w:div>
                                            <w:div w:id="1487162838">
                                              <w:marLeft w:val="0"/>
                                              <w:marRight w:val="0"/>
                                              <w:marTop w:val="0"/>
                                              <w:marBottom w:val="0"/>
                                              <w:divBdr>
                                                <w:top w:val="none" w:sz="0" w:space="0" w:color="auto"/>
                                                <w:left w:val="none" w:sz="0" w:space="0" w:color="auto"/>
                                                <w:bottom w:val="none" w:sz="0" w:space="0" w:color="auto"/>
                                                <w:right w:val="none" w:sz="0" w:space="0" w:color="auto"/>
                                              </w:divBdr>
                                            </w:div>
                                            <w:div w:id="803354141">
                                              <w:marLeft w:val="0"/>
                                              <w:marRight w:val="0"/>
                                              <w:marTop w:val="0"/>
                                              <w:marBottom w:val="0"/>
                                              <w:divBdr>
                                                <w:top w:val="none" w:sz="0" w:space="0" w:color="auto"/>
                                                <w:left w:val="none" w:sz="0" w:space="0" w:color="auto"/>
                                                <w:bottom w:val="none" w:sz="0" w:space="0" w:color="auto"/>
                                                <w:right w:val="none" w:sz="0" w:space="0" w:color="auto"/>
                                              </w:divBdr>
                                            </w:div>
                                            <w:div w:id="201138098">
                                              <w:marLeft w:val="0"/>
                                              <w:marRight w:val="0"/>
                                              <w:marTop w:val="0"/>
                                              <w:marBottom w:val="0"/>
                                              <w:divBdr>
                                                <w:top w:val="none" w:sz="0" w:space="0" w:color="auto"/>
                                                <w:left w:val="none" w:sz="0" w:space="0" w:color="auto"/>
                                                <w:bottom w:val="none" w:sz="0" w:space="0" w:color="auto"/>
                                                <w:right w:val="none" w:sz="0" w:space="0" w:color="auto"/>
                                              </w:divBdr>
                                            </w:div>
                                            <w:div w:id="77677927">
                                              <w:marLeft w:val="0"/>
                                              <w:marRight w:val="0"/>
                                              <w:marTop w:val="0"/>
                                              <w:marBottom w:val="0"/>
                                              <w:divBdr>
                                                <w:top w:val="none" w:sz="0" w:space="0" w:color="auto"/>
                                                <w:left w:val="none" w:sz="0" w:space="0" w:color="auto"/>
                                                <w:bottom w:val="none" w:sz="0" w:space="0" w:color="auto"/>
                                                <w:right w:val="none" w:sz="0" w:space="0" w:color="auto"/>
                                              </w:divBdr>
                                            </w:div>
                                            <w:div w:id="206575257">
                                              <w:marLeft w:val="0"/>
                                              <w:marRight w:val="0"/>
                                              <w:marTop w:val="0"/>
                                              <w:marBottom w:val="0"/>
                                              <w:divBdr>
                                                <w:top w:val="none" w:sz="0" w:space="0" w:color="auto"/>
                                                <w:left w:val="none" w:sz="0" w:space="0" w:color="auto"/>
                                                <w:bottom w:val="none" w:sz="0" w:space="0" w:color="auto"/>
                                                <w:right w:val="none" w:sz="0" w:space="0" w:color="auto"/>
                                              </w:divBdr>
                                            </w:div>
                                            <w:div w:id="1968000647">
                                              <w:marLeft w:val="0"/>
                                              <w:marRight w:val="0"/>
                                              <w:marTop w:val="0"/>
                                              <w:marBottom w:val="0"/>
                                              <w:divBdr>
                                                <w:top w:val="none" w:sz="0" w:space="0" w:color="auto"/>
                                                <w:left w:val="none" w:sz="0" w:space="0" w:color="auto"/>
                                                <w:bottom w:val="none" w:sz="0" w:space="0" w:color="auto"/>
                                                <w:right w:val="none" w:sz="0" w:space="0" w:color="auto"/>
                                              </w:divBdr>
                                            </w:div>
                                            <w:div w:id="1001540715">
                                              <w:marLeft w:val="0"/>
                                              <w:marRight w:val="0"/>
                                              <w:marTop w:val="0"/>
                                              <w:marBottom w:val="0"/>
                                              <w:divBdr>
                                                <w:top w:val="none" w:sz="0" w:space="0" w:color="auto"/>
                                                <w:left w:val="none" w:sz="0" w:space="0" w:color="auto"/>
                                                <w:bottom w:val="none" w:sz="0" w:space="0" w:color="auto"/>
                                                <w:right w:val="none" w:sz="0" w:space="0" w:color="auto"/>
                                              </w:divBdr>
                                            </w:div>
                                            <w:div w:id="1079592951">
                                              <w:marLeft w:val="0"/>
                                              <w:marRight w:val="0"/>
                                              <w:marTop w:val="0"/>
                                              <w:marBottom w:val="0"/>
                                              <w:divBdr>
                                                <w:top w:val="none" w:sz="0" w:space="0" w:color="auto"/>
                                                <w:left w:val="none" w:sz="0" w:space="0" w:color="auto"/>
                                                <w:bottom w:val="none" w:sz="0" w:space="0" w:color="auto"/>
                                                <w:right w:val="none" w:sz="0" w:space="0" w:color="auto"/>
                                              </w:divBdr>
                                            </w:div>
                                            <w:div w:id="1911964764">
                                              <w:marLeft w:val="0"/>
                                              <w:marRight w:val="0"/>
                                              <w:marTop w:val="0"/>
                                              <w:marBottom w:val="0"/>
                                              <w:divBdr>
                                                <w:top w:val="none" w:sz="0" w:space="0" w:color="auto"/>
                                                <w:left w:val="none" w:sz="0" w:space="0" w:color="auto"/>
                                                <w:bottom w:val="none" w:sz="0" w:space="0" w:color="auto"/>
                                                <w:right w:val="none" w:sz="0" w:space="0" w:color="auto"/>
                                              </w:divBdr>
                                            </w:div>
                                            <w:div w:id="363791482">
                                              <w:marLeft w:val="0"/>
                                              <w:marRight w:val="0"/>
                                              <w:marTop w:val="0"/>
                                              <w:marBottom w:val="0"/>
                                              <w:divBdr>
                                                <w:top w:val="none" w:sz="0" w:space="0" w:color="auto"/>
                                                <w:left w:val="none" w:sz="0" w:space="0" w:color="auto"/>
                                                <w:bottom w:val="none" w:sz="0" w:space="0" w:color="auto"/>
                                                <w:right w:val="none" w:sz="0" w:space="0" w:color="auto"/>
                                              </w:divBdr>
                                              <w:divsChild>
                                                <w:div w:id="440762055">
                                                  <w:marLeft w:val="0"/>
                                                  <w:marRight w:val="0"/>
                                                  <w:marTop w:val="0"/>
                                                  <w:marBottom w:val="0"/>
                                                  <w:divBdr>
                                                    <w:top w:val="none" w:sz="0" w:space="0" w:color="auto"/>
                                                    <w:left w:val="none" w:sz="0" w:space="0" w:color="auto"/>
                                                    <w:bottom w:val="none" w:sz="0" w:space="0" w:color="auto"/>
                                                    <w:right w:val="none" w:sz="0" w:space="0" w:color="auto"/>
                                                  </w:divBdr>
                                                </w:div>
                                                <w:div w:id="1154495859">
                                                  <w:marLeft w:val="0"/>
                                                  <w:marRight w:val="0"/>
                                                  <w:marTop w:val="0"/>
                                                  <w:marBottom w:val="0"/>
                                                  <w:divBdr>
                                                    <w:top w:val="none" w:sz="0" w:space="0" w:color="auto"/>
                                                    <w:left w:val="none" w:sz="0" w:space="0" w:color="auto"/>
                                                    <w:bottom w:val="none" w:sz="0" w:space="0" w:color="auto"/>
                                                    <w:right w:val="none" w:sz="0" w:space="0" w:color="auto"/>
                                                  </w:divBdr>
                                                </w:div>
                                                <w:div w:id="441611745">
                                                  <w:marLeft w:val="0"/>
                                                  <w:marRight w:val="0"/>
                                                  <w:marTop w:val="0"/>
                                                  <w:marBottom w:val="0"/>
                                                  <w:divBdr>
                                                    <w:top w:val="none" w:sz="0" w:space="0" w:color="auto"/>
                                                    <w:left w:val="none" w:sz="0" w:space="0" w:color="auto"/>
                                                    <w:bottom w:val="none" w:sz="0" w:space="0" w:color="auto"/>
                                                    <w:right w:val="none" w:sz="0" w:space="0" w:color="auto"/>
                                                  </w:divBdr>
                                                </w:div>
                                                <w:div w:id="1988971458">
                                                  <w:marLeft w:val="0"/>
                                                  <w:marRight w:val="0"/>
                                                  <w:marTop w:val="0"/>
                                                  <w:marBottom w:val="0"/>
                                                  <w:divBdr>
                                                    <w:top w:val="none" w:sz="0" w:space="0" w:color="auto"/>
                                                    <w:left w:val="none" w:sz="0" w:space="0" w:color="auto"/>
                                                    <w:bottom w:val="none" w:sz="0" w:space="0" w:color="auto"/>
                                                    <w:right w:val="none" w:sz="0" w:space="0" w:color="auto"/>
                                                  </w:divBdr>
                                                </w:div>
                                                <w:div w:id="2065135573">
                                                  <w:marLeft w:val="0"/>
                                                  <w:marRight w:val="0"/>
                                                  <w:marTop w:val="0"/>
                                                  <w:marBottom w:val="0"/>
                                                  <w:divBdr>
                                                    <w:top w:val="none" w:sz="0" w:space="0" w:color="auto"/>
                                                    <w:left w:val="none" w:sz="0" w:space="0" w:color="auto"/>
                                                    <w:bottom w:val="none" w:sz="0" w:space="0" w:color="auto"/>
                                                    <w:right w:val="none" w:sz="0" w:space="0" w:color="auto"/>
                                                  </w:divBdr>
                                                </w:div>
                                                <w:div w:id="1373574864">
                                                  <w:marLeft w:val="0"/>
                                                  <w:marRight w:val="0"/>
                                                  <w:marTop w:val="0"/>
                                                  <w:marBottom w:val="0"/>
                                                  <w:divBdr>
                                                    <w:top w:val="none" w:sz="0" w:space="0" w:color="auto"/>
                                                    <w:left w:val="none" w:sz="0" w:space="0" w:color="auto"/>
                                                    <w:bottom w:val="none" w:sz="0" w:space="0" w:color="auto"/>
                                                    <w:right w:val="none" w:sz="0" w:space="0" w:color="auto"/>
                                                  </w:divBdr>
                                                </w:div>
                                                <w:div w:id="1016268795">
                                                  <w:marLeft w:val="0"/>
                                                  <w:marRight w:val="0"/>
                                                  <w:marTop w:val="0"/>
                                                  <w:marBottom w:val="0"/>
                                                  <w:divBdr>
                                                    <w:top w:val="none" w:sz="0" w:space="0" w:color="auto"/>
                                                    <w:left w:val="none" w:sz="0" w:space="0" w:color="auto"/>
                                                    <w:bottom w:val="none" w:sz="0" w:space="0" w:color="auto"/>
                                                    <w:right w:val="none" w:sz="0" w:space="0" w:color="auto"/>
                                                  </w:divBdr>
                                                </w:div>
                                                <w:div w:id="732510369">
                                                  <w:marLeft w:val="0"/>
                                                  <w:marRight w:val="0"/>
                                                  <w:marTop w:val="0"/>
                                                  <w:marBottom w:val="0"/>
                                                  <w:divBdr>
                                                    <w:top w:val="none" w:sz="0" w:space="0" w:color="auto"/>
                                                    <w:left w:val="none" w:sz="0" w:space="0" w:color="auto"/>
                                                    <w:bottom w:val="none" w:sz="0" w:space="0" w:color="auto"/>
                                                    <w:right w:val="none" w:sz="0" w:space="0" w:color="auto"/>
                                                  </w:divBdr>
                                                </w:div>
                                                <w:div w:id="1321539917">
                                                  <w:marLeft w:val="0"/>
                                                  <w:marRight w:val="0"/>
                                                  <w:marTop w:val="0"/>
                                                  <w:marBottom w:val="0"/>
                                                  <w:divBdr>
                                                    <w:top w:val="none" w:sz="0" w:space="0" w:color="auto"/>
                                                    <w:left w:val="none" w:sz="0" w:space="0" w:color="auto"/>
                                                    <w:bottom w:val="none" w:sz="0" w:space="0" w:color="auto"/>
                                                    <w:right w:val="none" w:sz="0" w:space="0" w:color="auto"/>
                                                  </w:divBdr>
                                                </w:div>
                                                <w:div w:id="596444644">
                                                  <w:marLeft w:val="0"/>
                                                  <w:marRight w:val="0"/>
                                                  <w:marTop w:val="0"/>
                                                  <w:marBottom w:val="0"/>
                                                  <w:divBdr>
                                                    <w:top w:val="none" w:sz="0" w:space="0" w:color="auto"/>
                                                    <w:left w:val="none" w:sz="0" w:space="0" w:color="auto"/>
                                                    <w:bottom w:val="none" w:sz="0" w:space="0" w:color="auto"/>
                                                    <w:right w:val="none" w:sz="0" w:space="0" w:color="auto"/>
                                                  </w:divBdr>
                                                </w:div>
                                                <w:div w:id="66463543">
                                                  <w:marLeft w:val="0"/>
                                                  <w:marRight w:val="0"/>
                                                  <w:marTop w:val="0"/>
                                                  <w:marBottom w:val="0"/>
                                                  <w:divBdr>
                                                    <w:top w:val="none" w:sz="0" w:space="0" w:color="auto"/>
                                                    <w:left w:val="none" w:sz="0" w:space="0" w:color="auto"/>
                                                    <w:bottom w:val="none" w:sz="0" w:space="0" w:color="auto"/>
                                                    <w:right w:val="none" w:sz="0" w:space="0" w:color="auto"/>
                                                  </w:divBdr>
                                                </w:div>
                                              </w:divsChild>
                                            </w:div>
                                            <w:div w:id="1427073548">
                                              <w:marLeft w:val="0"/>
                                              <w:marRight w:val="0"/>
                                              <w:marTop w:val="0"/>
                                              <w:marBottom w:val="0"/>
                                              <w:divBdr>
                                                <w:top w:val="none" w:sz="0" w:space="0" w:color="auto"/>
                                                <w:left w:val="none" w:sz="0" w:space="0" w:color="auto"/>
                                                <w:bottom w:val="none" w:sz="0" w:space="0" w:color="auto"/>
                                                <w:right w:val="none" w:sz="0" w:space="0" w:color="auto"/>
                                              </w:divBdr>
                                              <w:divsChild>
                                                <w:div w:id="11092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882777">
      <w:bodyDiv w:val="1"/>
      <w:marLeft w:val="0"/>
      <w:marRight w:val="0"/>
      <w:marTop w:val="0"/>
      <w:marBottom w:val="0"/>
      <w:divBdr>
        <w:top w:val="none" w:sz="0" w:space="0" w:color="auto"/>
        <w:left w:val="none" w:sz="0" w:space="0" w:color="auto"/>
        <w:bottom w:val="none" w:sz="0" w:space="0" w:color="auto"/>
        <w:right w:val="none" w:sz="0" w:space="0" w:color="auto"/>
      </w:divBdr>
      <w:divsChild>
        <w:div w:id="266158636">
          <w:marLeft w:val="0"/>
          <w:marRight w:val="0"/>
          <w:marTop w:val="0"/>
          <w:marBottom w:val="0"/>
          <w:divBdr>
            <w:top w:val="none" w:sz="0" w:space="0" w:color="auto"/>
            <w:left w:val="none" w:sz="0" w:space="0" w:color="auto"/>
            <w:bottom w:val="none" w:sz="0" w:space="0" w:color="auto"/>
            <w:right w:val="none" w:sz="0" w:space="0" w:color="auto"/>
          </w:divBdr>
          <w:divsChild>
            <w:div w:id="1835410228">
              <w:marLeft w:val="0"/>
              <w:marRight w:val="0"/>
              <w:marTop w:val="0"/>
              <w:marBottom w:val="0"/>
              <w:divBdr>
                <w:top w:val="none" w:sz="0" w:space="0" w:color="auto"/>
                <w:left w:val="none" w:sz="0" w:space="0" w:color="auto"/>
                <w:bottom w:val="none" w:sz="0" w:space="0" w:color="auto"/>
                <w:right w:val="none" w:sz="0" w:space="0" w:color="auto"/>
              </w:divBdr>
              <w:divsChild>
                <w:div w:id="1928883090">
                  <w:marLeft w:val="0"/>
                  <w:marRight w:val="0"/>
                  <w:marTop w:val="0"/>
                  <w:marBottom w:val="0"/>
                  <w:divBdr>
                    <w:top w:val="none" w:sz="0" w:space="0" w:color="auto"/>
                    <w:left w:val="none" w:sz="0" w:space="0" w:color="auto"/>
                    <w:bottom w:val="none" w:sz="0" w:space="0" w:color="auto"/>
                    <w:right w:val="none" w:sz="0" w:space="0" w:color="auto"/>
                  </w:divBdr>
                  <w:divsChild>
                    <w:div w:id="321085049">
                      <w:marLeft w:val="0"/>
                      <w:marRight w:val="0"/>
                      <w:marTop w:val="0"/>
                      <w:marBottom w:val="0"/>
                      <w:divBdr>
                        <w:top w:val="none" w:sz="0" w:space="0" w:color="auto"/>
                        <w:left w:val="none" w:sz="0" w:space="0" w:color="auto"/>
                        <w:bottom w:val="none" w:sz="0" w:space="0" w:color="auto"/>
                        <w:right w:val="none" w:sz="0" w:space="0" w:color="auto"/>
                      </w:divBdr>
                      <w:divsChild>
                        <w:div w:id="1954285629">
                          <w:marLeft w:val="0"/>
                          <w:marRight w:val="0"/>
                          <w:marTop w:val="0"/>
                          <w:marBottom w:val="0"/>
                          <w:divBdr>
                            <w:top w:val="none" w:sz="0" w:space="0" w:color="auto"/>
                            <w:left w:val="none" w:sz="0" w:space="0" w:color="auto"/>
                            <w:bottom w:val="none" w:sz="0" w:space="0" w:color="auto"/>
                            <w:right w:val="none" w:sz="0" w:space="0" w:color="auto"/>
                          </w:divBdr>
                          <w:divsChild>
                            <w:div w:id="46729583">
                              <w:marLeft w:val="0"/>
                              <w:marRight w:val="0"/>
                              <w:marTop w:val="0"/>
                              <w:marBottom w:val="0"/>
                              <w:divBdr>
                                <w:top w:val="none" w:sz="0" w:space="0" w:color="auto"/>
                                <w:left w:val="none" w:sz="0" w:space="0" w:color="auto"/>
                                <w:bottom w:val="none" w:sz="0" w:space="0" w:color="auto"/>
                                <w:right w:val="none" w:sz="0" w:space="0" w:color="auto"/>
                              </w:divBdr>
                              <w:divsChild>
                                <w:div w:id="1192493670">
                                  <w:marLeft w:val="0"/>
                                  <w:marRight w:val="0"/>
                                  <w:marTop w:val="0"/>
                                  <w:marBottom w:val="0"/>
                                  <w:divBdr>
                                    <w:top w:val="none" w:sz="0" w:space="0" w:color="auto"/>
                                    <w:left w:val="none" w:sz="0" w:space="0" w:color="auto"/>
                                    <w:bottom w:val="none" w:sz="0" w:space="0" w:color="auto"/>
                                    <w:right w:val="none" w:sz="0" w:space="0" w:color="auto"/>
                                  </w:divBdr>
                                  <w:divsChild>
                                    <w:div w:id="1048533051">
                                      <w:marLeft w:val="0"/>
                                      <w:marRight w:val="0"/>
                                      <w:marTop w:val="0"/>
                                      <w:marBottom w:val="0"/>
                                      <w:divBdr>
                                        <w:top w:val="none" w:sz="0" w:space="0" w:color="auto"/>
                                        <w:left w:val="none" w:sz="0" w:space="0" w:color="auto"/>
                                        <w:bottom w:val="none" w:sz="0" w:space="0" w:color="auto"/>
                                        <w:right w:val="none" w:sz="0" w:space="0" w:color="auto"/>
                                      </w:divBdr>
                                    </w:div>
                                    <w:div w:id="1586187835">
                                      <w:marLeft w:val="0"/>
                                      <w:marRight w:val="0"/>
                                      <w:marTop w:val="0"/>
                                      <w:marBottom w:val="0"/>
                                      <w:divBdr>
                                        <w:top w:val="none" w:sz="0" w:space="0" w:color="auto"/>
                                        <w:left w:val="none" w:sz="0" w:space="0" w:color="auto"/>
                                        <w:bottom w:val="none" w:sz="0" w:space="0" w:color="auto"/>
                                        <w:right w:val="none" w:sz="0" w:space="0" w:color="auto"/>
                                      </w:divBdr>
                                      <w:divsChild>
                                        <w:div w:id="961955707">
                                          <w:marLeft w:val="0"/>
                                          <w:marRight w:val="0"/>
                                          <w:marTop w:val="0"/>
                                          <w:marBottom w:val="0"/>
                                          <w:divBdr>
                                            <w:top w:val="none" w:sz="0" w:space="0" w:color="auto"/>
                                            <w:left w:val="none" w:sz="0" w:space="0" w:color="auto"/>
                                            <w:bottom w:val="none" w:sz="0" w:space="0" w:color="auto"/>
                                            <w:right w:val="none" w:sz="0" w:space="0" w:color="auto"/>
                                          </w:divBdr>
                                          <w:divsChild>
                                            <w:div w:id="1639996147">
                                              <w:marLeft w:val="0"/>
                                              <w:marRight w:val="0"/>
                                              <w:marTop w:val="0"/>
                                              <w:marBottom w:val="0"/>
                                              <w:divBdr>
                                                <w:top w:val="none" w:sz="0" w:space="0" w:color="auto"/>
                                                <w:left w:val="none" w:sz="0" w:space="0" w:color="auto"/>
                                                <w:bottom w:val="none" w:sz="0" w:space="0" w:color="auto"/>
                                                <w:right w:val="none" w:sz="0" w:space="0" w:color="auto"/>
                                              </w:divBdr>
                                            </w:div>
                                            <w:div w:id="1290016779">
                                              <w:marLeft w:val="0"/>
                                              <w:marRight w:val="0"/>
                                              <w:marTop w:val="0"/>
                                              <w:marBottom w:val="0"/>
                                              <w:divBdr>
                                                <w:top w:val="none" w:sz="0" w:space="0" w:color="auto"/>
                                                <w:left w:val="none" w:sz="0" w:space="0" w:color="auto"/>
                                                <w:bottom w:val="none" w:sz="0" w:space="0" w:color="auto"/>
                                                <w:right w:val="none" w:sz="0" w:space="0" w:color="auto"/>
                                              </w:divBdr>
                                            </w:div>
                                            <w:div w:id="1906453038">
                                              <w:marLeft w:val="0"/>
                                              <w:marRight w:val="0"/>
                                              <w:marTop w:val="0"/>
                                              <w:marBottom w:val="0"/>
                                              <w:divBdr>
                                                <w:top w:val="none" w:sz="0" w:space="0" w:color="auto"/>
                                                <w:left w:val="none" w:sz="0" w:space="0" w:color="auto"/>
                                                <w:bottom w:val="none" w:sz="0" w:space="0" w:color="auto"/>
                                                <w:right w:val="none" w:sz="0" w:space="0" w:color="auto"/>
                                              </w:divBdr>
                                            </w:div>
                                            <w:div w:id="948855514">
                                              <w:marLeft w:val="0"/>
                                              <w:marRight w:val="0"/>
                                              <w:marTop w:val="0"/>
                                              <w:marBottom w:val="0"/>
                                              <w:divBdr>
                                                <w:top w:val="none" w:sz="0" w:space="0" w:color="auto"/>
                                                <w:left w:val="none" w:sz="0" w:space="0" w:color="auto"/>
                                                <w:bottom w:val="none" w:sz="0" w:space="0" w:color="auto"/>
                                                <w:right w:val="none" w:sz="0" w:space="0" w:color="auto"/>
                                              </w:divBdr>
                                            </w:div>
                                            <w:div w:id="1920022796">
                                              <w:marLeft w:val="0"/>
                                              <w:marRight w:val="0"/>
                                              <w:marTop w:val="0"/>
                                              <w:marBottom w:val="0"/>
                                              <w:divBdr>
                                                <w:top w:val="none" w:sz="0" w:space="0" w:color="auto"/>
                                                <w:left w:val="none" w:sz="0" w:space="0" w:color="auto"/>
                                                <w:bottom w:val="none" w:sz="0" w:space="0" w:color="auto"/>
                                                <w:right w:val="none" w:sz="0" w:space="0" w:color="auto"/>
                                              </w:divBdr>
                                            </w:div>
                                            <w:div w:id="524752542">
                                              <w:marLeft w:val="0"/>
                                              <w:marRight w:val="0"/>
                                              <w:marTop w:val="0"/>
                                              <w:marBottom w:val="0"/>
                                              <w:divBdr>
                                                <w:top w:val="none" w:sz="0" w:space="0" w:color="auto"/>
                                                <w:left w:val="none" w:sz="0" w:space="0" w:color="auto"/>
                                                <w:bottom w:val="none" w:sz="0" w:space="0" w:color="auto"/>
                                                <w:right w:val="none" w:sz="0" w:space="0" w:color="auto"/>
                                              </w:divBdr>
                                            </w:div>
                                            <w:div w:id="1051729287">
                                              <w:marLeft w:val="0"/>
                                              <w:marRight w:val="0"/>
                                              <w:marTop w:val="0"/>
                                              <w:marBottom w:val="0"/>
                                              <w:divBdr>
                                                <w:top w:val="none" w:sz="0" w:space="0" w:color="auto"/>
                                                <w:left w:val="none" w:sz="0" w:space="0" w:color="auto"/>
                                                <w:bottom w:val="none" w:sz="0" w:space="0" w:color="auto"/>
                                                <w:right w:val="none" w:sz="0" w:space="0" w:color="auto"/>
                                              </w:divBdr>
                                            </w:div>
                                            <w:div w:id="1358240684">
                                              <w:marLeft w:val="0"/>
                                              <w:marRight w:val="0"/>
                                              <w:marTop w:val="0"/>
                                              <w:marBottom w:val="0"/>
                                              <w:divBdr>
                                                <w:top w:val="none" w:sz="0" w:space="0" w:color="auto"/>
                                                <w:left w:val="none" w:sz="0" w:space="0" w:color="auto"/>
                                                <w:bottom w:val="none" w:sz="0" w:space="0" w:color="auto"/>
                                                <w:right w:val="none" w:sz="0" w:space="0" w:color="auto"/>
                                              </w:divBdr>
                                            </w:div>
                                            <w:div w:id="748423750">
                                              <w:marLeft w:val="0"/>
                                              <w:marRight w:val="0"/>
                                              <w:marTop w:val="0"/>
                                              <w:marBottom w:val="0"/>
                                              <w:divBdr>
                                                <w:top w:val="none" w:sz="0" w:space="0" w:color="auto"/>
                                                <w:left w:val="none" w:sz="0" w:space="0" w:color="auto"/>
                                                <w:bottom w:val="none" w:sz="0" w:space="0" w:color="auto"/>
                                                <w:right w:val="none" w:sz="0" w:space="0" w:color="auto"/>
                                              </w:divBdr>
                                            </w:div>
                                            <w:div w:id="758143146">
                                              <w:marLeft w:val="0"/>
                                              <w:marRight w:val="0"/>
                                              <w:marTop w:val="0"/>
                                              <w:marBottom w:val="0"/>
                                              <w:divBdr>
                                                <w:top w:val="none" w:sz="0" w:space="0" w:color="auto"/>
                                                <w:left w:val="none" w:sz="0" w:space="0" w:color="auto"/>
                                                <w:bottom w:val="none" w:sz="0" w:space="0" w:color="auto"/>
                                                <w:right w:val="none" w:sz="0" w:space="0" w:color="auto"/>
                                              </w:divBdr>
                                            </w:div>
                                            <w:div w:id="284040849">
                                              <w:marLeft w:val="0"/>
                                              <w:marRight w:val="0"/>
                                              <w:marTop w:val="0"/>
                                              <w:marBottom w:val="0"/>
                                              <w:divBdr>
                                                <w:top w:val="none" w:sz="0" w:space="0" w:color="auto"/>
                                                <w:left w:val="none" w:sz="0" w:space="0" w:color="auto"/>
                                                <w:bottom w:val="none" w:sz="0" w:space="0" w:color="auto"/>
                                                <w:right w:val="none" w:sz="0" w:space="0" w:color="auto"/>
                                              </w:divBdr>
                                              <w:divsChild>
                                                <w:div w:id="132867286">
                                                  <w:marLeft w:val="0"/>
                                                  <w:marRight w:val="0"/>
                                                  <w:marTop w:val="0"/>
                                                  <w:marBottom w:val="0"/>
                                                  <w:divBdr>
                                                    <w:top w:val="none" w:sz="0" w:space="0" w:color="auto"/>
                                                    <w:left w:val="none" w:sz="0" w:space="0" w:color="auto"/>
                                                    <w:bottom w:val="none" w:sz="0" w:space="0" w:color="auto"/>
                                                    <w:right w:val="none" w:sz="0" w:space="0" w:color="auto"/>
                                                  </w:divBdr>
                                                </w:div>
                                                <w:div w:id="2144955582">
                                                  <w:marLeft w:val="0"/>
                                                  <w:marRight w:val="0"/>
                                                  <w:marTop w:val="0"/>
                                                  <w:marBottom w:val="0"/>
                                                  <w:divBdr>
                                                    <w:top w:val="none" w:sz="0" w:space="0" w:color="auto"/>
                                                    <w:left w:val="none" w:sz="0" w:space="0" w:color="auto"/>
                                                    <w:bottom w:val="none" w:sz="0" w:space="0" w:color="auto"/>
                                                    <w:right w:val="none" w:sz="0" w:space="0" w:color="auto"/>
                                                  </w:divBdr>
                                                </w:div>
                                                <w:div w:id="1292205682">
                                                  <w:marLeft w:val="0"/>
                                                  <w:marRight w:val="0"/>
                                                  <w:marTop w:val="0"/>
                                                  <w:marBottom w:val="0"/>
                                                  <w:divBdr>
                                                    <w:top w:val="none" w:sz="0" w:space="0" w:color="auto"/>
                                                    <w:left w:val="none" w:sz="0" w:space="0" w:color="auto"/>
                                                    <w:bottom w:val="none" w:sz="0" w:space="0" w:color="auto"/>
                                                    <w:right w:val="none" w:sz="0" w:space="0" w:color="auto"/>
                                                  </w:divBdr>
                                                </w:div>
                                                <w:div w:id="114033315">
                                                  <w:marLeft w:val="0"/>
                                                  <w:marRight w:val="0"/>
                                                  <w:marTop w:val="0"/>
                                                  <w:marBottom w:val="0"/>
                                                  <w:divBdr>
                                                    <w:top w:val="none" w:sz="0" w:space="0" w:color="auto"/>
                                                    <w:left w:val="none" w:sz="0" w:space="0" w:color="auto"/>
                                                    <w:bottom w:val="none" w:sz="0" w:space="0" w:color="auto"/>
                                                    <w:right w:val="none" w:sz="0" w:space="0" w:color="auto"/>
                                                  </w:divBdr>
                                                </w:div>
                                                <w:div w:id="838882758">
                                                  <w:marLeft w:val="0"/>
                                                  <w:marRight w:val="0"/>
                                                  <w:marTop w:val="0"/>
                                                  <w:marBottom w:val="0"/>
                                                  <w:divBdr>
                                                    <w:top w:val="none" w:sz="0" w:space="0" w:color="auto"/>
                                                    <w:left w:val="none" w:sz="0" w:space="0" w:color="auto"/>
                                                    <w:bottom w:val="none" w:sz="0" w:space="0" w:color="auto"/>
                                                    <w:right w:val="none" w:sz="0" w:space="0" w:color="auto"/>
                                                  </w:divBdr>
                                                </w:div>
                                                <w:div w:id="1011831534">
                                                  <w:marLeft w:val="0"/>
                                                  <w:marRight w:val="0"/>
                                                  <w:marTop w:val="0"/>
                                                  <w:marBottom w:val="0"/>
                                                  <w:divBdr>
                                                    <w:top w:val="none" w:sz="0" w:space="0" w:color="auto"/>
                                                    <w:left w:val="none" w:sz="0" w:space="0" w:color="auto"/>
                                                    <w:bottom w:val="none" w:sz="0" w:space="0" w:color="auto"/>
                                                    <w:right w:val="none" w:sz="0" w:space="0" w:color="auto"/>
                                                  </w:divBdr>
                                                </w:div>
                                                <w:div w:id="633680832">
                                                  <w:marLeft w:val="0"/>
                                                  <w:marRight w:val="0"/>
                                                  <w:marTop w:val="0"/>
                                                  <w:marBottom w:val="0"/>
                                                  <w:divBdr>
                                                    <w:top w:val="none" w:sz="0" w:space="0" w:color="auto"/>
                                                    <w:left w:val="none" w:sz="0" w:space="0" w:color="auto"/>
                                                    <w:bottom w:val="none" w:sz="0" w:space="0" w:color="auto"/>
                                                    <w:right w:val="none" w:sz="0" w:space="0" w:color="auto"/>
                                                  </w:divBdr>
                                                </w:div>
                                                <w:div w:id="2096317368">
                                                  <w:marLeft w:val="0"/>
                                                  <w:marRight w:val="0"/>
                                                  <w:marTop w:val="0"/>
                                                  <w:marBottom w:val="0"/>
                                                  <w:divBdr>
                                                    <w:top w:val="none" w:sz="0" w:space="0" w:color="auto"/>
                                                    <w:left w:val="none" w:sz="0" w:space="0" w:color="auto"/>
                                                    <w:bottom w:val="none" w:sz="0" w:space="0" w:color="auto"/>
                                                    <w:right w:val="none" w:sz="0" w:space="0" w:color="auto"/>
                                                  </w:divBdr>
                                                </w:div>
                                                <w:div w:id="342586802">
                                                  <w:marLeft w:val="0"/>
                                                  <w:marRight w:val="0"/>
                                                  <w:marTop w:val="0"/>
                                                  <w:marBottom w:val="0"/>
                                                  <w:divBdr>
                                                    <w:top w:val="none" w:sz="0" w:space="0" w:color="auto"/>
                                                    <w:left w:val="none" w:sz="0" w:space="0" w:color="auto"/>
                                                    <w:bottom w:val="none" w:sz="0" w:space="0" w:color="auto"/>
                                                    <w:right w:val="none" w:sz="0" w:space="0" w:color="auto"/>
                                                  </w:divBdr>
                                                </w:div>
                                                <w:div w:id="1142456297">
                                                  <w:marLeft w:val="0"/>
                                                  <w:marRight w:val="0"/>
                                                  <w:marTop w:val="0"/>
                                                  <w:marBottom w:val="0"/>
                                                  <w:divBdr>
                                                    <w:top w:val="none" w:sz="0" w:space="0" w:color="auto"/>
                                                    <w:left w:val="none" w:sz="0" w:space="0" w:color="auto"/>
                                                    <w:bottom w:val="none" w:sz="0" w:space="0" w:color="auto"/>
                                                    <w:right w:val="none" w:sz="0" w:space="0" w:color="auto"/>
                                                  </w:divBdr>
                                                </w:div>
                                                <w:div w:id="1069155820">
                                                  <w:marLeft w:val="0"/>
                                                  <w:marRight w:val="0"/>
                                                  <w:marTop w:val="0"/>
                                                  <w:marBottom w:val="0"/>
                                                  <w:divBdr>
                                                    <w:top w:val="none" w:sz="0" w:space="0" w:color="auto"/>
                                                    <w:left w:val="none" w:sz="0" w:space="0" w:color="auto"/>
                                                    <w:bottom w:val="none" w:sz="0" w:space="0" w:color="auto"/>
                                                    <w:right w:val="none" w:sz="0" w:space="0" w:color="auto"/>
                                                  </w:divBdr>
                                                </w:div>
                                              </w:divsChild>
                                            </w:div>
                                            <w:div w:id="1080564539">
                                              <w:marLeft w:val="0"/>
                                              <w:marRight w:val="0"/>
                                              <w:marTop w:val="0"/>
                                              <w:marBottom w:val="0"/>
                                              <w:divBdr>
                                                <w:top w:val="none" w:sz="0" w:space="0" w:color="auto"/>
                                                <w:left w:val="none" w:sz="0" w:space="0" w:color="auto"/>
                                                <w:bottom w:val="none" w:sz="0" w:space="0" w:color="auto"/>
                                                <w:right w:val="none" w:sz="0" w:space="0" w:color="auto"/>
                                              </w:divBdr>
                                              <w:divsChild>
                                                <w:div w:id="6107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2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binson@icsne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Internetwork Consulting Services, LLC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Simpson</dc:creator>
  <cp:lastModifiedBy>Chelsea Teagarden</cp:lastModifiedBy>
  <cp:revision>6</cp:revision>
  <dcterms:created xsi:type="dcterms:W3CDTF">2018-02-16T19:05:00Z</dcterms:created>
  <dcterms:modified xsi:type="dcterms:W3CDTF">2021-05-03T18:04:00Z</dcterms:modified>
</cp:coreProperties>
</file>